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9520A" w14:textId="4832784D" w:rsidR="002D5D6F" w:rsidRDefault="008D1BE3" w:rsidP="00187E31">
      <w:pPr>
        <w:tabs>
          <w:tab w:val="left" w:pos="540"/>
        </w:tabs>
        <w:ind w:left="540" w:right="370"/>
        <w:rPr>
          <w:rFonts w:ascii="Arial" w:hAnsi="Arial"/>
          <w:b/>
          <w:sz w:val="28"/>
        </w:rPr>
      </w:pPr>
      <w:r w:rsidRPr="009875EE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94C289F" wp14:editId="1D3F565E">
                <wp:simplePos x="0" y="0"/>
                <wp:positionH relativeFrom="column">
                  <wp:posOffset>457200</wp:posOffset>
                </wp:positionH>
                <wp:positionV relativeFrom="paragraph">
                  <wp:posOffset>-455612</wp:posOffset>
                </wp:positionV>
                <wp:extent cx="4559300" cy="716280"/>
                <wp:effectExtent l="0" t="0" r="0" b="7620"/>
                <wp:wrapNone/>
                <wp:docPr id="149254461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300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13E3AD" w14:textId="7C4B5DF6" w:rsidR="008D1BE3" w:rsidRPr="007C11C1" w:rsidRDefault="008D1BE3" w:rsidP="008D1BE3">
                            <w:pPr>
                              <w:jc w:val="center"/>
                              <w:rPr>
                                <w:rFonts w:ascii="Outfit SemiBold" w:hAnsi="Outfit SemiBold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Outfit SemiBold" w:hAnsi="Outfit SemiBold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Thornden Secondary School Refurbishment </w:t>
                            </w:r>
                            <w:r w:rsidR="001143C5">
                              <w:rPr>
                                <w:rFonts w:ascii="Outfit SemiBold" w:hAnsi="Outfit SemiBold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</w:t>
                            </w:r>
                            <w:r>
                              <w:rPr>
                                <w:rFonts w:ascii="Outfit SemiBold" w:hAnsi="Outfit SemiBold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roject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4C28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pt;margin-top:-35.85pt;width:359pt;height:56.4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2wMGAIAACw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" filled="f" stroked="f" strokeweight=".5pt">
                <v:textbox>
                  <w:txbxContent>
                    <w:p w14:paraId="1913E3AD" w14:textId="7C4B5DF6" w:rsidR="008D1BE3" w:rsidRPr="007C11C1" w:rsidRDefault="008D1BE3" w:rsidP="008D1BE3">
                      <w:pPr>
                        <w:jc w:val="center"/>
                        <w:rPr>
                          <w:rFonts w:ascii="Outfit SemiBold" w:hAnsi="Outfit SemiBold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Outfit SemiBold" w:hAnsi="Outfit SemiBold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Thornden Secondary School Refurbishment </w:t>
                      </w:r>
                      <w:r w:rsidR="001143C5">
                        <w:rPr>
                          <w:rFonts w:ascii="Outfit SemiBold" w:hAnsi="Outfit SemiBold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</w:t>
                      </w:r>
                      <w:r>
                        <w:rPr>
                          <w:rFonts w:ascii="Outfit SemiBold" w:hAnsi="Outfit SemiBold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roject </w:t>
                      </w:r>
                    </w:p>
                  </w:txbxContent>
                </v:textbox>
              </v:shape>
            </w:pict>
          </mc:Fallback>
        </mc:AlternateContent>
      </w:r>
    </w:p>
    <w:p w14:paraId="626D01E7" w14:textId="1C60273A" w:rsidR="00A70DB9" w:rsidRPr="004F16DA" w:rsidRDefault="00A70DB9" w:rsidP="00C8122C"/>
    <w:p w14:paraId="0AEEE492" w14:textId="579D0308" w:rsidR="00903E97" w:rsidRDefault="00903E97" w:rsidP="00903E97">
      <w:pPr>
        <w:jc w:val="center"/>
        <w:rPr>
          <w:rFonts w:ascii="Arial" w:hAnsi="Arial" w:cs="Arial"/>
          <w:sz w:val="28"/>
        </w:rPr>
      </w:pPr>
    </w:p>
    <w:p w14:paraId="09C36CDD" w14:textId="77777777" w:rsidR="00903E97" w:rsidRDefault="00903E97" w:rsidP="00C8122C">
      <w:pPr>
        <w:ind w:left="720"/>
        <w:rPr>
          <w:rFonts w:ascii="Arial" w:hAnsi="Arial" w:cs="Arial"/>
          <w:sz w:val="28"/>
        </w:rPr>
      </w:pPr>
    </w:p>
    <w:p w14:paraId="29341A20" w14:textId="5C1C63EE" w:rsidR="00A70DB9" w:rsidRDefault="00A70DB9">
      <w:pPr>
        <w:rPr>
          <w:rFonts w:ascii="Arial" w:hAnsi="Arial" w:cs="Arial"/>
          <w:sz w:val="28"/>
        </w:rPr>
      </w:pPr>
    </w:p>
    <w:p w14:paraId="4EDB0E2C" w14:textId="77777777" w:rsidR="00A70DB9" w:rsidRDefault="00A70DB9">
      <w:pPr>
        <w:rPr>
          <w:rFonts w:ascii="Arial" w:hAnsi="Arial" w:cs="Arial"/>
          <w:sz w:val="28"/>
        </w:rPr>
      </w:pPr>
    </w:p>
    <w:p w14:paraId="44BB91F0" w14:textId="77777777" w:rsidR="00A70DB9" w:rsidRDefault="00C8122C">
      <w:pPr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36C01A6" wp14:editId="7188303E">
                <wp:simplePos x="0" y="0"/>
                <wp:positionH relativeFrom="column">
                  <wp:posOffset>562610</wp:posOffset>
                </wp:positionH>
                <wp:positionV relativeFrom="paragraph">
                  <wp:posOffset>136525</wp:posOffset>
                </wp:positionV>
                <wp:extent cx="3684270" cy="1485900"/>
                <wp:effectExtent l="0" t="0" r="11430" b="19050"/>
                <wp:wrapNone/>
                <wp:docPr id="5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4270" cy="1485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EB3DA2" w14:textId="77777777" w:rsidR="00143264" w:rsidRDefault="00143264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73A878E5" w14:textId="20EB0AB6" w:rsidR="00143264" w:rsidRDefault="00143264">
                            <w:pPr>
                              <w:pStyle w:val="Heading1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</w:rPr>
                              <w:t xml:space="preserve">Invitation to </w:t>
                            </w:r>
                            <w:r w:rsidR="00892EA2">
                              <w:rPr>
                                <w:rFonts w:ascii="Arial" w:hAnsi="Arial"/>
                                <w:b/>
                                <w:bCs/>
                              </w:rPr>
                              <w:t>Quote</w:t>
                            </w:r>
                          </w:p>
                          <w:p w14:paraId="2132CB93" w14:textId="77777777" w:rsidR="00143264" w:rsidRDefault="00143264">
                            <w:pPr>
                              <w:pStyle w:val="Heading1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 the supply of</w:t>
                            </w:r>
                          </w:p>
                          <w:p w14:paraId="34B88CE9" w14:textId="77777777" w:rsidR="00143264" w:rsidRDefault="001432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  <w:p w14:paraId="27029D90" w14:textId="6CC170A3" w:rsidR="00143264" w:rsidRPr="008D1BE3" w:rsidRDefault="00863CDC" w:rsidP="00863CD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8D1BE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Refurbishment Project at Thornd</w:t>
                            </w:r>
                            <w:r w:rsidR="008D1BE3" w:rsidRPr="008D1BE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en</w:t>
                            </w:r>
                          </w:p>
                          <w:p w14:paraId="3C2F061D" w14:textId="77777777" w:rsidR="00143264" w:rsidRDefault="00143264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6C01A6" id="AutoShape 16" o:spid="_x0000_s1027" style="position:absolute;margin-left:44.3pt;margin-top:10.75pt;width:290.1pt;height:11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" fillcolor="#eaeaea" strokecolor="gray">
                <v:textbox>
                  <w:txbxContent>
                    <w:p w14:paraId="78EB3DA2" w14:textId="77777777" w:rsidR="00143264" w:rsidRDefault="00143264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73A878E5" w14:textId="20EB0AB6" w:rsidR="00143264" w:rsidRDefault="00143264">
                      <w:pPr>
                        <w:pStyle w:val="Heading1"/>
                        <w:jc w:val="center"/>
                        <w:rPr>
                          <w:rFonts w:ascii="Arial" w:hAnsi="Arial"/>
                          <w:b/>
                          <w:bCs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</w:rPr>
                        <w:t xml:space="preserve">Invitation to </w:t>
                      </w:r>
                      <w:r w:rsidR="00892EA2">
                        <w:rPr>
                          <w:rFonts w:ascii="Arial" w:hAnsi="Arial"/>
                          <w:b/>
                          <w:bCs/>
                        </w:rPr>
                        <w:t>Quote</w:t>
                      </w:r>
                    </w:p>
                    <w:p w14:paraId="2132CB93" w14:textId="77777777" w:rsidR="00143264" w:rsidRDefault="00143264">
                      <w:pPr>
                        <w:pStyle w:val="Heading1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for the supply of</w:t>
                      </w:r>
                    </w:p>
                    <w:p w14:paraId="34B88CE9" w14:textId="77777777" w:rsidR="00143264" w:rsidRDefault="0014326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  <w:p w14:paraId="27029D90" w14:textId="6CC170A3" w:rsidR="00143264" w:rsidRPr="008D1BE3" w:rsidRDefault="00863CDC" w:rsidP="00863CDC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8D1BE3">
                        <w:rPr>
                          <w:rFonts w:ascii="Arial" w:hAnsi="Arial" w:cs="Arial"/>
                          <w:b/>
                          <w:sz w:val="24"/>
                        </w:rPr>
                        <w:t>Refurbishment Project at Thornd</w:t>
                      </w:r>
                      <w:r w:rsidR="008D1BE3" w:rsidRPr="008D1BE3">
                        <w:rPr>
                          <w:rFonts w:ascii="Arial" w:hAnsi="Arial" w:cs="Arial"/>
                          <w:b/>
                          <w:sz w:val="24"/>
                        </w:rPr>
                        <w:t>en</w:t>
                      </w:r>
                    </w:p>
                    <w:p w14:paraId="3C2F061D" w14:textId="77777777" w:rsidR="00143264" w:rsidRDefault="00143264">
                      <w:pPr>
                        <w:pStyle w:val="Heading1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ADA89DD" w14:textId="77777777" w:rsidR="00A70DB9" w:rsidRDefault="00A70DB9">
      <w:pPr>
        <w:jc w:val="center"/>
        <w:rPr>
          <w:rFonts w:ascii="Arial" w:hAnsi="Arial" w:cs="Arial"/>
          <w:b/>
          <w:sz w:val="28"/>
        </w:rPr>
      </w:pPr>
    </w:p>
    <w:p w14:paraId="5CE7CFC8" w14:textId="77777777" w:rsidR="00A70DB9" w:rsidRDefault="00A70DB9">
      <w:pPr>
        <w:jc w:val="center"/>
        <w:rPr>
          <w:rFonts w:ascii="Arial" w:hAnsi="Arial" w:cs="Arial"/>
          <w:b/>
          <w:noProof/>
          <w:sz w:val="28"/>
        </w:rPr>
      </w:pPr>
    </w:p>
    <w:p w14:paraId="441B0618" w14:textId="77777777" w:rsidR="00A70DB9" w:rsidRDefault="00A70DB9">
      <w:pPr>
        <w:jc w:val="center"/>
        <w:rPr>
          <w:rFonts w:ascii="Arial" w:hAnsi="Arial" w:cs="Arial"/>
          <w:b/>
          <w:noProof/>
          <w:sz w:val="28"/>
        </w:rPr>
      </w:pPr>
    </w:p>
    <w:p w14:paraId="5BC5A9C6" w14:textId="77777777" w:rsidR="00A70DB9" w:rsidRDefault="00A70DB9">
      <w:pPr>
        <w:jc w:val="center"/>
        <w:rPr>
          <w:rFonts w:ascii="Arial" w:hAnsi="Arial" w:cs="Arial"/>
          <w:b/>
          <w:noProof/>
          <w:sz w:val="28"/>
        </w:rPr>
      </w:pPr>
    </w:p>
    <w:p w14:paraId="490EEFB7" w14:textId="77777777" w:rsidR="00A70DB9" w:rsidRDefault="00A70DB9">
      <w:pPr>
        <w:jc w:val="center"/>
        <w:rPr>
          <w:rFonts w:ascii="Arial" w:hAnsi="Arial" w:cs="Arial"/>
          <w:b/>
          <w:noProof/>
          <w:sz w:val="28"/>
        </w:rPr>
      </w:pPr>
    </w:p>
    <w:p w14:paraId="5D0F10B4" w14:textId="77777777" w:rsidR="00A70DB9" w:rsidRDefault="00A70DB9">
      <w:pPr>
        <w:jc w:val="center"/>
        <w:rPr>
          <w:rFonts w:ascii="Arial" w:hAnsi="Arial" w:cs="Arial"/>
          <w:b/>
          <w:noProof/>
          <w:sz w:val="28"/>
        </w:rPr>
      </w:pPr>
    </w:p>
    <w:p w14:paraId="26009F56" w14:textId="77777777" w:rsidR="00A70DB9" w:rsidRDefault="00A70DB9">
      <w:pPr>
        <w:jc w:val="center"/>
        <w:rPr>
          <w:rFonts w:ascii="Arial" w:hAnsi="Arial" w:cs="Arial"/>
          <w:b/>
          <w:noProof/>
          <w:sz w:val="28"/>
        </w:rPr>
      </w:pPr>
    </w:p>
    <w:p w14:paraId="00ED66D6" w14:textId="77777777" w:rsidR="00A70DB9" w:rsidRDefault="00A70DB9">
      <w:pPr>
        <w:jc w:val="center"/>
        <w:rPr>
          <w:rFonts w:ascii="Arial" w:hAnsi="Arial" w:cs="Arial"/>
          <w:b/>
          <w:sz w:val="28"/>
        </w:rPr>
      </w:pPr>
    </w:p>
    <w:p w14:paraId="2E8EC2E3" w14:textId="77777777" w:rsidR="00A70DB9" w:rsidRDefault="00A70DB9">
      <w:pPr>
        <w:jc w:val="center"/>
        <w:rPr>
          <w:rFonts w:ascii="Arial" w:hAnsi="Arial" w:cs="Arial"/>
          <w:b/>
          <w:sz w:val="28"/>
        </w:rPr>
      </w:pPr>
    </w:p>
    <w:p w14:paraId="35D73936" w14:textId="77777777" w:rsidR="00A70DB9" w:rsidRDefault="00A70DB9">
      <w:pPr>
        <w:jc w:val="center"/>
        <w:rPr>
          <w:rFonts w:ascii="Arial" w:hAnsi="Arial" w:cs="Arial"/>
          <w:b/>
          <w:sz w:val="28"/>
        </w:rPr>
      </w:pPr>
    </w:p>
    <w:p w14:paraId="1CBA9B2F" w14:textId="77777777" w:rsidR="00A70DB9" w:rsidRDefault="00A70DB9">
      <w:pPr>
        <w:jc w:val="center"/>
        <w:rPr>
          <w:rFonts w:ascii="Arial" w:hAnsi="Arial" w:cs="Arial"/>
          <w:b/>
          <w:sz w:val="28"/>
        </w:rPr>
      </w:pPr>
    </w:p>
    <w:p w14:paraId="3DE00BAD" w14:textId="77777777" w:rsidR="00A70DB9" w:rsidRDefault="00A70DB9">
      <w:pPr>
        <w:rPr>
          <w:rFonts w:ascii="Arial" w:hAnsi="Arial" w:cs="Arial"/>
        </w:rPr>
      </w:pPr>
    </w:p>
    <w:p w14:paraId="572CCF20" w14:textId="77777777" w:rsidR="00A70DB9" w:rsidRDefault="00A70DB9">
      <w:pPr>
        <w:rPr>
          <w:rFonts w:ascii="Arial" w:hAnsi="Arial" w:cs="Arial"/>
        </w:rPr>
      </w:pPr>
    </w:p>
    <w:p w14:paraId="6D12F250" w14:textId="7A2A9F81" w:rsidR="00A70DB9" w:rsidRDefault="00A70DB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Issue Date:</w:t>
      </w:r>
      <w:r>
        <w:rPr>
          <w:rFonts w:ascii="Arial" w:hAnsi="Arial" w:cs="Arial"/>
          <w:sz w:val="24"/>
        </w:rPr>
        <w:tab/>
      </w:r>
      <w:r w:rsidR="007F772C">
        <w:rPr>
          <w:rFonts w:ascii="Arial" w:hAnsi="Arial" w:cs="Arial"/>
          <w:sz w:val="24"/>
        </w:rPr>
        <w:t>(</w:t>
      </w:r>
      <w:r w:rsidR="00274989">
        <w:rPr>
          <w:rFonts w:ascii="Arial" w:hAnsi="Arial" w:cs="Arial"/>
          <w:sz w:val="24"/>
        </w:rPr>
        <w:t>23</w:t>
      </w:r>
      <w:r w:rsidR="00274989" w:rsidRPr="00274989">
        <w:rPr>
          <w:rFonts w:ascii="Arial" w:hAnsi="Arial" w:cs="Arial"/>
          <w:sz w:val="24"/>
          <w:vertAlign w:val="superscript"/>
        </w:rPr>
        <w:t>rd</w:t>
      </w:r>
      <w:r w:rsidR="00476217">
        <w:rPr>
          <w:rFonts w:ascii="Arial" w:hAnsi="Arial" w:cs="Arial"/>
          <w:sz w:val="24"/>
        </w:rPr>
        <w:t xml:space="preserve"> February</w:t>
      </w:r>
      <w:r w:rsidR="008D1BE3">
        <w:rPr>
          <w:rFonts w:ascii="Arial" w:hAnsi="Arial" w:cs="Arial"/>
          <w:sz w:val="24"/>
        </w:rPr>
        <w:t xml:space="preserve"> 2024</w:t>
      </w:r>
      <w:r w:rsidR="007F772C">
        <w:rPr>
          <w:rFonts w:ascii="Arial" w:hAnsi="Arial" w:cs="Arial"/>
          <w:sz w:val="24"/>
        </w:rPr>
        <w:t>)</w:t>
      </w:r>
    </w:p>
    <w:p w14:paraId="0AE6D24A" w14:textId="77777777" w:rsidR="00A70DB9" w:rsidRDefault="00A70DB9">
      <w:pPr>
        <w:rPr>
          <w:rFonts w:ascii="Arial" w:hAnsi="Arial" w:cs="Arial"/>
          <w:sz w:val="24"/>
        </w:rPr>
      </w:pPr>
    </w:p>
    <w:p w14:paraId="541E11A9" w14:textId="030D8876" w:rsidR="00A70DB9" w:rsidRDefault="00DF789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Closing</w:t>
      </w:r>
      <w:r w:rsidR="007F772C">
        <w:rPr>
          <w:rFonts w:ascii="Arial" w:hAnsi="Arial" w:cs="Arial"/>
          <w:sz w:val="24"/>
        </w:rPr>
        <w:t xml:space="preserve"> Date: </w:t>
      </w:r>
      <w:r w:rsidR="00497538" w:rsidRPr="008D1BE3">
        <w:rPr>
          <w:rFonts w:ascii="Arial" w:hAnsi="Arial" w:cs="Arial"/>
          <w:sz w:val="24"/>
        </w:rPr>
        <w:t>(</w:t>
      </w:r>
      <w:r w:rsidR="00274989">
        <w:rPr>
          <w:rFonts w:ascii="Arial" w:hAnsi="Arial" w:cs="Arial"/>
          <w:sz w:val="24"/>
        </w:rPr>
        <w:t>4</w:t>
      </w:r>
      <w:r w:rsidR="008D1BE3" w:rsidRPr="008D1BE3">
        <w:rPr>
          <w:rFonts w:ascii="Arial" w:hAnsi="Arial" w:cs="Arial"/>
          <w:sz w:val="24"/>
        </w:rPr>
        <w:t xml:space="preserve">pm </w:t>
      </w:r>
      <w:r w:rsidR="00497538" w:rsidRPr="008D1BE3">
        <w:rPr>
          <w:rFonts w:ascii="Arial" w:hAnsi="Arial" w:cs="Arial"/>
          <w:sz w:val="24"/>
        </w:rPr>
        <w:t>/</w:t>
      </w:r>
      <w:r w:rsidR="00F52109">
        <w:rPr>
          <w:rFonts w:ascii="Arial" w:hAnsi="Arial" w:cs="Arial"/>
          <w:sz w:val="24"/>
        </w:rPr>
        <w:t>1</w:t>
      </w:r>
      <w:r w:rsidR="00274989">
        <w:rPr>
          <w:rFonts w:ascii="Arial" w:hAnsi="Arial" w:cs="Arial"/>
          <w:sz w:val="24"/>
        </w:rPr>
        <w:t>5</w:t>
      </w:r>
      <w:r w:rsidR="008D1BE3" w:rsidRPr="008D1BE3">
        <w:rPr>
          <w:rFonts w:ascii="Arial" w:hAnsi="Arial" w:cs="Arial"/>
          <w:sz w:val="24"/>
        </w:rPr>
        <w:t xml:space="preserve"> </w:t>
      </w:r>
      <w:r w:rsidR="00274989">
        <w:rPr>
          <w:rFonts w:ascii="Arial" w:hAnsi="Arial" w:cs="Arial"/>
          <w:sz w:val="24"/>
        </w:rPr>
        <w:t>March</w:t>
      </w:r>
      <w:r w:rsidR="008D1BE3">
        <w:rPr>
          <w:rFonts w:ascii="Arial" w:hAnsi="Arial" w:cs="Arial"/>
          <w:sz w:val="24"/>
        </w:rPr>
        <w:t xml:space="preserve"> 2024</w:t>
      </w:r>
      <w:r w:rsidR="00497538" w:rsidRPr="008D1BE3">
        <w:rPr>
          <w:rFonts w:ascii="Arial" w:hAnsi="Arial" w:cs="Arial"/>
          <w:sz w:val="24"/>
        </w:rPr>
        <w:t>)</w:t>
      </w:r>
    </w:p>
    <w:p w14:paraId="209863C0" w14:textId="77777777" w:rsidR="00512C17" w:rsidRDefault="00512C17">
      <w:pPr>
        <w:rPr>
          <w:rFonts w:ascii="Arial" w:hAnsi="Arial" w:cs="Arial"/>
          <w:sz w:val="24"/>
        </w:rPr>
      </w:pPr>
    </w:p>
    <w:p w14:paraId="1137910C" w14:textId="77777777" w:rsidR="00512C17" w:rsidRDefault="00512C17" w:rsidP="00512C17">
      <w:pPr>
        <w:ind w:left="3828"/>
        <w:rPr>
          <w:rFonts w:ascii="Arial" w:hAnsi="Arial" w:cs="Arial"/>
          <w:highlight w:val="yellow"/>
        </w:rPr>
      </w:pPr>
    </w:p>
    <w:p w14:paraId="1BC43A1A" w14:textId="77777777" w:rsidR="0003235E" w:rsidRDefault="0003235E" w:rsidP="007B3856">
      <w:pPr>
        <w:ind w:left="3828"/>
        <w:jc w:val="right"/>
        <w:rPr>
          <w:rFonts w:ascii="Arial" w:hAnsi="Arial" w:cs="Arial"/>
          <w:sz w:val="24"/>
          <w:szCs w:val="24"/>
          <w:highlight w:val="yellow"/>
        </w:rPr>
      </w:pPr>
    </w:p>
    <w:p w14:paraId="51F5A886" w14:textId="3C73C6FC" w:rsidR="004219AC" w:rsidRPr="000A6ADD" w:rsidRDefault="00C05DFD" w:rsidP="00DB16E4">
      <w:pPr>
        <w:ind w:left="3828"/>
        <w:jc w:val="right"/>
        <w:rPr>
          <w:rFonts w:ascii="Arial" w:hAnsi="Arial" w:cs="Arial"/>
          <w:sz w:val="24"/>
          <w:szCs w:val="24"/>
        </w:rPr>
      </w:pPr>
      <w:bookmarkStart w:id="0" w:name="_Hlk156934029"/>
      <w:r w:rsidRPr="000A6ADD">
        <w:rPr>
          <w:rFonts w:ascii="Arial" w:hAnsi="Arial" w:cs="Arial"/>
          <w:sz w:val="24"/>
          <w:szCs w:val="24"/>
        </w:rPr>
        <w:t>Thornden School</w:t>
      </w:r>
    </w:p>
    <w:p w14:paraId="584EF58B" w14:textId="13878FA1" w:rsidR="004219AC" w:rsidRPr="000A6ADD" w:rsidRDefault="00C05DFD" w:rsidP="00DB16E4">
      <w:pPr>
        <w:ind w:left="3828"/>
        <w:jc w:val="right"/>
        <w:rPr>
          <w:rFonts w:ascii="Arial" w:hAnsi="Arial" w:cs="Arial"/>
          <w:sz w:val="24"/>
          <w:szCs w:val="24"/>
        </w:rPr>
      </w:pPr>
      <w:r w:rsidRPr="000A6ADD">
        <w:rPr>
          <w:rFonts w:ascii="Arial" w:hAnsi="Arial" w:cs="Arial"/>
          <w:sz w:val="24"/>
          <w:szCs w:val="24"/>
        </w:rPr>
        <w:t>Winchester Road</w:t>
      </w:r>
    </w:p>
    <w:p w14:paraId="682EBFAB" w14:textId="69A2D994" w:rsidR="004219AC" w:rsidRPr="000A6ADD" w:rsidRDefault="00C05DFD" w:rsidP="00DB16E4">
      <w:pPr>
        <w:ind w:left="3828"/>
        <w:jc w:val="right"/>
        <w:rPr>
          <w:rFonts w:ascii="Arial" w:hAnsi="Arial" w:cs="Arial"/>
          <w:sz w:val="24"/>
          <w:szCs w:val="24"/>
        </w:rPr>
      </w:pPr>
      <w:r w:rsidRPr="000A6ADD">
        <w:rPr>
          <w:rFonts w:ascii="Arial" w:hAnsi="Arial" w:cs="Arial"/>
          <w:sz w:val="24"/>
          <w:szCs w:val="24"/>
        </w:rPr>
        <w:t>Chandlers Ford</w:t>
      </w:r>
    </w:p>
    <w:p w14:paraId="647BEBB8" w14:textId="59319CBB" w:rsidR="004219AC" w:rsidRPr="000A6ADD" w:rsidRDefault="00C05DFD" w:rsidP="00DB16E4">
      <w:pPr>
        <w:ind w:left="3828"/>
        <w:jc w:val="right"/>
        <w:rPr>
          <w:rFonts w:ascii="Arial" w:hAnsi="Arial" w:cs="Arial"/>
          <w:sz w:val="24"/>
          <w:szCs w:val="24"/>
        </w:rPr>
      </w:pPr>
      <w:r w:rsidRPr="000A6ADD">
        <w:rPr>
          <w:rFonts w:ascii="Arial" w:hAnsi="Arial" w:cs="Arial"/>
          <w:sz w:val="24"/>
          <w:szCs w:val="24"/>
        </w:rPr>
        <w:t>Eastleigh</w:t>
      </w:r>
    </w:p>
    <w:p w14:paraId="010EE191" w14:textId="3338B1A3" w:rsidR="004219AC" w:rsidRPr="000A6ADD" w:rsidRDefault="00C05DFD" w:rsidP="00DB16E4">
      <w:pPr>
        <w:ind w:left="3828"/>
        <w:jc w:val="right"/>
        <w:rPr>
          <w:rFonts w:ascii="Arial" w:hAnsi="Arial" w:cs="Arial"/>
          <w:sz w:val="24"/>
          <w:szCs w:val="24"/>
        </w:rPr>
      </w:pPr>
      <w:r w:rsidRPr="000A6ADD">
        <w:rPr>
          <w:rFonts w:ascii="Arial" w:hAnsi="Arial" w:cs="Arial"/>
          <w:sz w:val="24"/>
          <w:szCs w:val="24"/>
        </w:rPr>
        <w:t>SO53 2DW</w:t>
      </w:r>
    </w:p>
    <w:p w14:paraId="32F0247C" w14:textId="7EDCAF67" w:rsidR="004219AC" w:rsidRPr="000A6ADD" w:rsidRDefault="0073289F" w:rsidP="00DB16E4">
      <w:pPr>
        <w:ind w:left="3828"/>
        <w:jc w:val="right"/>
        <w:rPr>
          <w:rFonts w:ascii="Arial" w:hAnsi="Arial" w:cs="Arial"/>
          <w:sz w:val="24"/>
          <w:szCs w:val="24"/>
        </w:rPr>
      </w:pPr>
      <w:r w:rsidRPr="000A6ADD">
        <w:rPr>
          <w:rFonts w:ascii="Arial" w:hAnsi="Arial" w:cs="Arial"/>
          <w:sz w:val="24"/>
          <w:szCs w:val="24"/>
        </w:rPr>
        <w:t>Tel</w:t>
      </w:r>
      <w:r w:rsidR="00C05DFD" w:rsidRPr="000A6ADD">
        <w:rPr>
          <w:rFonts w:ascii="Arial" w:hAnsi="Arial" w:cs="Arial"/>
          <w:sz w:val="24"/>
          <w:szCs w:val="24"/>
        </w:rPr>
        <w:t xml:space="preserve">: </w:t>
      </w:r>
      <w:r w:rsidR="000A6ADD" w:rsidRPr="000A6ADD">
        <w:rPr>
          <w:rFonts w:ascii="Arial" w:hAnsi="Arial" w:cs="Arial"/>
          <w:color w:val="111111"/>
          <w:sz w:val="24"/>
          <w:szCs w:val="24"/>
          <w:shd w:val="clear" w:color="auto" w:fill="FFFFFF"/>
        </w:rPr>
        <w:t>023 8026 9722</w:t>
      </w:r>
      <w:bookmarkEnd w:id="0"/>
    </w:p>
    <w:p w14:paraId="2F89E359" w14:textId="590F74CA" w:rsidR="00B52287" w:rsidRPr="00B52287" w:rsidRDefault="008C6560" w:rsidP="00892EA2">
      <w:pPr>
        <w:ind w:left="3828"/>
        <w:jc w:val="right"/>
        <w:rPr>
          <w:rFonts w:ascii="Arial" w:hAnsi="Arial" w:cs="Arial"/>
          <w:sz w:val="24"/>
          <w:szCs w:val="24"/>
        </w:rPr>
      </w:pPr>
      <w:r w:rsidRPr="7DE437D1">
        <w:rPr>
          <w:rFonts w:ascii="Arial" w:hAnsi="Arial" w:cs="Arial"/>
          <w:sz w:val="24"/>
          <w:szCs w:val="24"/>
        </w:rPr>
        <w:t>E-Mail:</w:t>
      </w:r>
      <w:r w:rsidR="00C05DFD" w:rsidRPr="7DE437D1">
        <w:rPr>
          <w:rFonts w:ascii="Arial" w:hAnsi="Arial" w:cs="Arial"/>
          <w:sz w:val="24"/>
          <w:szCs w:val="24"/>
        </w:rPr>
        <w:t xml:space="preserve"> </w:t>
      </w:r>
      <w:r w:rsidR="00BC3D17">
        <w:rPr>
          <w:rFonts w:ascii="Arial" w:hAnsi="Arial" w:cs="Arial"/>
          <w:sz w:val="24"/>
          <w:szCs w:val="24"/>
        </w:rPr>
        <w:t>r.collar@thornden.hants.sch.uk</w:t>
      </w:r>
    </w:p>
    <w:p w14:paraId="57E3A7C5" w14:textId="77777777" w:rsidR="00221BDC" w:rsidRPr="00B52287" w:rsidRDefault="00221BDC" w:rsidP="00221BDC">
      <w:pPr>
        <w:rPr>
          <w:rFonts w:ascii="Arial" w:hAnsi="Arial" w:cs="Arial"/>
          <w:sz w:val="24"/>
          <w:szCs w:val="24"/>
        </w:rPr>
      </w:pPr>
    </w:p>
    <w:p w14:paraId="7205998B" w14:textId="77777777" w:rsidR="00F25114" w:rsidRDefault="00B52287">
      <w:pPr>
        <w:rPr>
          <w:rFonts w:ascii="Arial" w:hAnsi="Arial" w:cs="Arial"/>
          <w:sz w:val="24"/>
          <w:szCs w:val="24"/>
        </w:rPr>
        <w:sectPr w:rsidR="00F2511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type w:val="continuous"/>
          <w:pgSz w:w="11904" w:h="16836" w:code="9"/>
          <w:pgMar w:top="1440" w:right="1440" w:bottom="1440" w:left="1829" w:header="720" w:footer="533" w:gutter="0"/>
          <w:cols w:space="720"/>
          <w:titlePg/>
        </w:sectPr>
      </w:pPr>
      <w:r w:rsidRPr="00B52287">
        <w:rPr>
          <w:rFonts w:ascii="Arial" w:hAnsi="Arial" w:cs="Arial"/>
          <w:sz w:val="24"/>
          <w:szCs w:val="24"/>
        </w:rPr>
        <w:br w:type="page"/>
      </w:r>
    </w:p>
    <w:p w14:paraId="5BE06115" w14:textId="77777777" w:rsidR="00A70DB9" w:rsidRDefault="00430484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496B20" wp14:editId="1B9F5569">
                <wp:simplePos x="0" y="0"/>
                <wp:positionH relativeFrom="column">
                  <wp:posOffset>1905</wp:posOffset>
                </wp:positionH>
                <wp:positionV relativeFrom="paragraph">
                  <wp:posOffset>-236220</wp:posOffset>
                </wp:positionV>
                <wp:extent cx="5486400" cy="365760"/>
                <wp:effectExtent l="0" t="0" r="19050" b="15240"/>
                <wp:wrapNone/>
                <wp:docPr id="48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365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74D2387" w14:textId="46F65623" w:rsidR="00143264" w:rsidRDefault="00143264" w:rsidP="00892EA2">
                            <w:pPr>
                              <w:pStyle w:val="Heading1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Preamble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496B20" id="AutoShape 274" o:spid="_x0000_s1028" style="position:absolute;margin-left:.15pt;margin-top:-18.6pt;width:6in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" fillcolor="#ddd" strokecolor="gray">
                <v:textbox>
                  <w:txbxContent>
                    <w:p w14:paraId="074D2387" w14:textId="46F65623" w:rsidR="00143264" w:rsidRDefault="00143264" w:rsidP="00892EA2">
                      <w:pPr>
                        <w:pStyle w:val="Heading1"/>
                        <w:jc w:val="center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Preamble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9F93892" w14:textId="77777777" w:rsidR="00430484" w:rsidRDefault="00430484">
      <w:pPr>
        <w:jc w:val="both"/>
        <w:rPr>
          <w:rFonts w:ascii="Arial" w:hAnsi="Arial" w:cs="Arial"/>
          <w:b/>
          <w:sz w:val="24"/>
        </w:rPr>
      </w:pPr>
    </w:p>
    <w:p w14:paraId="78FC1FFD" w14:textId="77777777" w:rsidR="00A70DB9" w:rsidRDefault="00A70DB9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GENERAL REQUIREMENTS</w:t>
      </w:r>
    </w:p>
    <w:p w14:paraId="7B641CC6" w14:textId="77777777" w:rsidR="00A70DB9" w:rsidRDefault="00A70DB9">
      <w:pPr>
        <w:jc w:val="both"/>
        <w:rPr>
          <w:rFonts w:ascii="Arial" w:hAnsi="Arial" w:cs="Arial"/>
          <w:sz w:val="24"/>
        </w:rPr>
      </w:pPr>
    </w:p>
    <w:p w14:paraId="4AB0DF7A" w14:textId="3B57F1A8" w:rsidR="00A70DB9" w:rsidRDefault="00892EA2" w:rsidP="00B52287">
      <w:pPr>
        <w:pStyle w:val="BodyText3"/>
        <w:rPr>
          <w:rFonts w:cs="Arial"/>
          <w:color w:val="FF0000"/>
          <w:sz w:val="24"/>
        </w:rPr>
      </w:pPr>
      <w:r>
        <w:rPr>
          <w:rFonts w:cs="Arial"/>
          <w:sz w:val="24"/>
        </w:rPr>
        <w:t>Quotes</w:t>
      </w:r>
      <w:r w:rsidR="00A70DB9">
        <w:rPr>
          <w:rFonts w:cs="Arial"/>
          <w:sz w:val="24"/>
        </w:rPr>
        <w:t xml:space="preserve"> are invited for the </w:t>
      </w:r>
      <w:r w:rsidR="00A70DB9" w:rsidRPr="00512C17">
        <w:rPr>
          <w:rFonts w:cs="Arial"/>
          <w:sz w:val="24"/>
        </w:rPr>
        <w:t xml:space="preserve">supply of </w:t>
      </w:r>
      <w:r w:rsidR="000A6ADD">
        <w:rPr>
          <w:rFonts w:cs="Arial"/>
          <w:color w:val="000000"/>
          <w:sz w:val="24"/>
        </w:rPr>
        <w:t>painting of identified areas of the school alongside the fitting of carpet tiles which have already been purchased</w:t>
      </w:r>
      <w:r w:rsidR="00A70DB9" w:rsidRPr="009F556A">
        <w:rPr>
          <w:rFonts w:cs="Arial"/>
          <w:color w:val="000000"/>
          <w:sz w:val="24"/>
        </w:rPr>
        <w:t>.</w:t>
      </w:r>
    </w:p>
    <w:p w14:paraId="13C932D3" w14:textId="77777777" w:rsidR="00B52287" w:rsidRDefault="00B52287">
      <w:pPr>
        <w:pStyle w:val="BodyText3"/>
        <w:rPr>
          <w:rFonts w:cs="Arial"/>
          <w:b/>
          <w:bCs/>
          <w:sz w:val="24"/>
        </w:rPr>
      </w:pPr>
    </w:p>
    <w:p w14:paraId="28AF78AF" w14:textId="77777777" w:rsidR="00A70DB9" w:rsidRDefault="00B52287">
      <w:pPr>
        <w:pStyle w:val="BodyText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B</w:t>
      </w:r>
      <w:r w:rsidR="00A70DB9">
        <w:rPr>
          <w:rFonts w:cs="Arial"/>
          <w:b/>
          <w:bCs/>
          <w:sz w:val="24"/>
        </w:rPr>
        <w:t>ACKGROUND</w:t>
      </w:r>
      <w:r w:rsidR="00FF69D7">
        <w:rPr>
          <w:rFonts w:cs="Arial"/>
          <w:b/>
          <w:bCs/>
          <w:sz w:val="24"/>
        </w:rPr>
        <w:t xml:space="preserve"> TO THE BUSINESS REQUIREMENT</w:t>
      </w:r>
    </w:p>
    <w:p w14:paraId="6EB5959B" w14:textId="77777777" w:rsidR="00A70DB9" w:rsidRDefault="00A70DB9">
      <w:pPr>
        <w:pStyle w:val="BodyText3"/>
        <w:rPr>
          <w:rFonts w:cs="Arial"/>
          <w:sz w:val="24"/>
        </w:rPr>
      </w:pPr>
      <w:r>
        <w:rPr>
          <w:rFonts w:cs="Arial"/>
          <w:sz w:val="24"/>
        </w:rPr>
        <w:tab/>
      </w:r>
    </w:p>
    <w:p w14:paraId="7E1106FD" w14:textId="0A49248E" w:rsidR="00A70DB9" w:rsidRDefault="008B67B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project consists of two elements.</w:t>
      </w:r>
    </w:p>
    <w:p w14:paraId="727695CA" w14:textId="77777777" w:rsidR="008B67BA" w:rsidRDefault="008B67BA">
      <w:pPr>
        <w:jc w:val="both"/>
        <w:rPr>
          <w:rFonts w:ascii="Arial" w:hAnsi="Arial" w:cs="Arial"/>
          <w:sz w:val="24"/>
        </w:rPr>
      </w:pPr>
    </w:p>
    <w:p w14:paraId="7B10276D" w14:textId="4429153A" w:rsidR="008B67BA" w:rsidRDefault="008B67BA" w:rsidP="008B67BA">
      <w:pPr>
        <w:pStyle w:val="ListParagraph"/>
        <w:numPr>
          <w:ilvl w:val="0"/>
          <w:numId w:val="73"/>
        </w:numPr>
        <w:rPr>
          <w:rFonts w:cs="Arial"/>
        </w:rPr>
      </w:pPr>
      <w:r>
        <w:rPr>
          <w:rFonts w:cs="Arial"/>
        </w:rPr>
        <w:t xml:space="preserve">The fitting </w:t>
      </w:r>
      <w:r w:rsidR="00892EA2">
        <w:rPr>
          <w:rFonts w:cs="Arial"/>
        </w:rPr>
        <w:t xml:space="preserve">(but not purchase of) </w:t>
      </w:r>
      <w:r>
        <w:rPr>
          <w:rFonts w:cs="Arial"/>
        </w:rPr>
        <w:t xml:space="preserve">of </w:t>
      </w:r>
      <w:r w:rsidR="002D2541">
        <w:rPr>
          <w:rFonts w:cs="Arial"/>
        </w:rPr>
        <w:t>hard-wearing</w:t>
      </w:r>
      <w:r>
        <w:rPr>
          <w:rFonts w:cs="Arial"/>
        </w:rPr>
        <w:t xml:space="preserve"> carpet tiles to our corridor areas.  The carpet tiles will cover a complete area of 520</w:t>
      </w:r>
      <w:r w:rsidR="00DB19AA">
        <w:rPr>
          <w:rFonts w:cs="Arial"/>
        </w:rPr>
        <w:t>sqm.</w:t>
      </w:r>
      <w:r w:rsidR="0015659F">
        <w:rPr>
          <w:rFonts w:cs="Arial"/>
        </w:rPr>
        <w:t xml:space="preserve">  The areas for carpeting are asterisked in the list below.</w:t>
      </w:r>
    </w:p>
    <w:p w14:paraId="18C75266" w14:textId="78E58217" w:rsidR="00DB19AA" w:rsidRPr="00DB19AA" w:rsidRDefault="00DB19AA" w:rsidP="00DB19AA">
      <w:pPr>
        <w:pStyle w:val="ListParagraph"/>
        <w:numPr>
          <w:ilvl w:val="0"/>
          <w:numId w:val="73"/>
        </w:numPr>
        <w:rPr>
          <w:rFonts w:cs="Arial"/>
        </w:rPr>
      </w:pPr>
      <w:r>
        <w:rPr>
          <w:rFonts w:cs="Arial"/>
        </w:rPr>
        <w:t>Painting for the corridor areas of the school as listed below:</w:t>
      </w:r>
    </w:p>
    <w:tbl>
      <w:tblPr>
        <w:tblW w:w="2760" w:type="dxa"/>
        <w:tblInd w:w="6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</w:tblGrid>
      <w:tr w:rsidR="00DB19AA" w:rsidRPr="004E1AE4" w14:paraId="488ED161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BCC502" w14:textId="77777777" w:rsidR="00DB19AA" w:rsidRPr="00DB19AA" w:rsidRDefault="00DB19AA" w:rsidP="0090286B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05DE9F38" w14:textId="77777777" w:rsidR="00DB19AA" w:rsidRPr="00DB19AA" w:rsidRDefault="00DB19AA" w:rsidP="0090286B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GROUND FLOOR</w:t>
            </w:r>
          </w:p>
        </w:tc>
      </w:tr>
      <w:tr w:rsidR="00DB19AA" w:rsidRPr="004E1AE4" w14:paraId="5B914788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034C42" w14:textId="77777777" w:rsidR="00DB19AA" w:rsidRPr="00DB19AA" w:rsidRDefault="00DB19AA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M8 Lobby</w:t>
            </w:r>
          </w:p>
        </w:tc>
      </w:tr>
      <w:tr w:rsidR="00DB19AA" w:rsidRPr="004E1AE4" w14:paraId="071571A7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721827" w14:textId="77777777" w:rsidR="00DB19AA" w:rsidRPr="00DB19AA" w:rsidRDefault="00DB19AA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M7 Corridor</w:t>
            </w:r>
          </w:p>
        </w:tc>
      </w:tr>
      <w:tr w:rsidR="00DB19AA" w:rsidRPr="004E1AE4" w14:paraId="4677532A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B5D348" w14:textId="77777777" w:rsidR="00DB19AA" w:rsidRPr="00DB19AA" w:rsidRDefault="00DB19AA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E9 Lobby</w:t>
            </w:r>
          </w:p>
        </w:tc>
      </w:tr>
      <w:tr w:rsidR="00DB19AA" w:rsidRPr="004E1AE4" w14:paraId="1F18C82C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BE3C36" w14:textId="77777777" w:rsidR="00DB19AA" w:rsidRPr="00DB19AA" w:rsidRDefault="00DB19AA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L5 Corridor</w:t>
            </w:r>
          </w:p>
        </w:tc>
      </w:tr>
      <w:tr w:rsidR="00DB19AA" w:rsidRPr="004E1AE4" w14:paraId="40C0D51A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C410AF" w14:textId="77777777" w:rsidR="00DB19AA" w:rsidRPr="00DB19AA" w:rsidRDefault="00DB19AA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L1 Corridor</w:t>
            </w:r>
          </w:p>
        </w:tc>
      </w:tr>
      <w:tr w:rsidR="00DB19AA" w:rsidRPr="004E1AE4" w14:paraId="0CB95BFD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BC23E2" w14:textId="2007F0D1" w:rsidR="00DB19AA" w:rsidRPr="00DB19AA" w:rsidRDefault="00274989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Stairs opposite E9</w:t>
            </w:r>
          </w:p>
        </w:tc>
      </w:tr>
      <w:tr w:rsidR="00DB19AA" w:rsidRPr="004E1AE4" w14:paraId="398CEEC2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0AA5F1" w14:textId="605B0CD3" w:rsidR="00DB19AA" w:rsidRPr="00DB19AA" w:rsidRDefault="00DB19AA" w:rsidP="0090286B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274989" w:rsidRPr="004E1AE4" w14:paraId="0106001A" w14:textId="77777777" w:rsidTr="0090286B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B06B01" w14:textId="2AAAF53B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LOWER GROUND FLOOR</w:t>
            </w:r>
          </w:p>
        </w:tc>
      </w:tr>
      <w:tr w:rsidR="00274989" w:rsidRPr="004E1AE4" w14:paraId="1FCB8673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3E86F0" w14:textId="7B8EA502" w:rsidR="00274989" w:rsidRPr="00DB19AA" w:rsidRDefault="00274989" w:rsidP="00274989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S7 Corridor*</w:t>
            </w:r>
          </w:p>
        </w:tc>
      </w:tr>
      <w:tr w:rsidR="00274989" w:rsidRPr="004E1AE4" w14:paraId="198F33C3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F19FE0" w14:textId="2A5D2FFE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S3 Corridor*</w:t>
            </w:r>
          </w:p>
        </w:tc>
      </w:tr>
      <w:tr w:rsidR="00274989" w:rsidRPr="004E1AE4" w14:paraId="0AC20CF8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C17C16" w14:textId="5406FD43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C3 Corridor</w:t>
            </w:r>
          </w:p>
        </w:tc>
      </w:tr>
      <w:tr w:rsidR="00274989" w:rsidRPr="004E1AE4" w14:paraId="0EAF6BE9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7849AE" w14:textId="2B2ED2F3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T1 Corridor*</w:t>
            </w:r>
          </w:p>
        </w:tc>
      </w:tr>
      <w:tr w:rsidR="00274989" w:rsidRPr="004E1AE4" w14:paraId="6AEDC70B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CB78FF" w14:textId="3E5F856D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Snack Shack*</w:t>
            </w:r>
          </w:p>
        </w:tc>
      </w:tr>
      <w:tr w:rsidR="00274989" w:rsidRPr="004E1AE4" w14:paraId="15118A01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F9ED4D" w14:textId="718E7592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Stairs off Snack Shack</w:t>
            </w:r>
          </w:p>
        </w:tc>
      </w:tr>
      <w:tr w:rsidR="00274989" w:rsidRPr="004E1AE4" w14:paraId="494DE8F1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E7F279" w14:textId="01414D1E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E7 Corridor*</w:t>
            </w:r>
          </w:p>
        </w:tc>
      </w:tr>
      <w:tr w:rsidR="00274989" w:rsidRPr="004E1AE4" w14:paraId="6D66F573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EE4F59" w14:textId="41381ABE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Lobby off E1* Corridor</w:t>
            </w:r>
          </w:p>
        </w:tc>
      </w:tr>
      <w:tr w:rsidR="00274989" w:rsidRPr="004E1AE4" w14:paraId="264553E5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E3411A" w14:textId="2066B043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Stairs off Lobby</w:t>
            </w:r>
          </w:p>
        </w:tc>
      </w:tr>
      <w:tr w:rsidR="00274989" w:rsidRPr="004E1AE4" w14:paraId="20149370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B03CAD" w14:textId="1E84B2FD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Study Skills Corridor*</w:t>
            </w:r>
          </w:p>
        </w:tc>
      </w:tr>
      <w:tr w:rsidR="00274989" w:rsidRPr="004E1AE4" w14:paraId="6657CBF7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68FA51" w14:textId="63D353AC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Stairs opposite Repro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graphics</w:t>
            </w:r>
          </w:p>
        </w:tc>
      </w:tr>
      <w:tr w:rsidR="00274989" w:rsidRPr="004E1AE4" w14:paraId="086D4A14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38BB11" w14:textId="3D3DDD6E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Boys Dance Change Corridor</w:t>
            </w:r>
          </w:p>
        </w:tc>
      </w:tr>
      <w:tr w:rsidR="00274989" w:rsidRPr="004E1AE4" w14:paraId="4943DCFA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BF9F01" w14:textId="096486AD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C6 Corridor</w:t>
            </w:r>
          </w:p>
        </w:tc>
      </w:tr>
      <w:tr w:rsidR="00274989" w:rsidRPr="004E1AE4" w14:paraId="39907F17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814713" w14:textId="708F59C9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C7 Passage</w:t>
            </w:r>
          </w:p>
        </w:tc>
      </w:tr>
      <w:tr w:rsidR="00274989" w:rsidRPr="004E1AE4" w14:paraId="7CD1FF15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68715D" w14:textId="4674640A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Canteen</w:t>
            </w:r>
          </w:p>
        </w:tc>
      </w:tr>
      <w:tr w:rsidR="00274989" w:rsidRPr="004E1AE4" w14:paraId="1FF46D68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33C40A" w14:textId="7A2E9C63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Site Manager Corridor</w:t>
            </w:r>
          </w:p>
        </w:tc>
      </w:tr>
      <w:tr w:rsidR="00274989" w:rsidRPr="004E1AE4" w14:paraId="05D7ECAE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15E3FA" w14:textId="4D8F84C0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Head of Year Lobby</w:t>
            </w:r>
          </w:p>
        </w:tc>
      </w:tr>
      <w:tr w:rsidR="00274989" w:rsidRPr="004E1AE4" w14:paraId="4AA24B6C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9F7041" w14:textId="15E496E4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DB19AA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E1 Corridor</w:t>
            </w:r>
          </w:p>
        </w:tc>
      </w:tr>
      <w:tr w:rsidR="00274989" w:rsidRPr="004E1AE4" w14:paraId="261F3729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3457F5" w14:textId="7D7D53D5" w:rsidR="00274989" w:rsidRPr="00DB19AA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15659F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Reception</w:t>
            </w:r>
          </w:p>
        </w:tc>
      </w:tr>
      <w:tr w:rsidR="00274989" w:rsidRPr="004E1AE4" w14:paraId="415CE6F5" w14:textId="77777777" w:rsidTr="00274989">
        <w:trPr>
          <w:trHeight w:val="290"/>
        </w:trPr>
        <w:tc>
          <w:tcPr>
            <w:tcW w:w="27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93DB9E" w14:textId="015A7216" w:rsidR="00274989" w:rsidRPr="0015659F" w:rsidRDefault="00274989" w:rsidP="00274989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0015659F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SLT Corridor</w:t>
            </w:r>
          </w:p>
        </w:tc>
      </w:tr>
    </w:tbl>
    <w:p w14:paraId="124E7FE7" w14:textId="3BA4355B" w:rsidR="00A70DB9" w:rsidRDefault="00A70DB9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SUBMISSION OF</w:t>
      </w:r>
      <w:r w:rsidR="00892EA2">
        <w:rPr>
          <w:rFonts w:ascii="Arial" w:hAnsi="Arial" w:cs="Arial"/>
          <w:b/>
          <w:sz w:val="24"/>
        </w:rPr>
        <w:t xml:space="preserve"> QUOTATION</w:t>
      </w:r>
    </w:p>
    <w:p w14:paraId="688D8061" w14:textId="77777777" w:rsidR="00B52287" w:rsidRDefault="00B52287" w:rsidP="00B52287">
      <w:pPr>
        <w:jc w:val="both"/>
        <w:rPr>
          <w:rFonts w:ascii="Arial" w:hAnsi="Arial" w:cs="Arial"/>
          <w:sz w:val="24"/>
        </w:rPr>
      </w:pPr>
    </w:p>
    <w:p w14:paraId="178303AD" w14:textId="1BAC03C0" w:rsidR="007B49D0" w:rsidRDefault="00892EA2" w:rsidP="00B522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Quotes</w:t>
      </w:r>
      <w:r w:rsidR="005974A8" w:rsidRPr="7DE437D1">
        <w:rPr>
          <w:rFonts w:ascii="Arial" w:hAnsi="Arial"/>
          <w:sz w:val="24"/>
          <w:szCs w:val="24"/>
        </w:rPr>
        <w:t xml:space="preserve"> should be </w:t>
      </w:r>
      <w:r w:rsidR="005974A8" w:rsidRPr="00892EA2">
        <w:rPr>
          <w:rFonts w:ascii="Arial" w:hAnsi="Arial"/>
          <w:sz w:val="24"/>
          <w:szCs w:val="24"/>
        </w:rPr>
        <w:t xml:space="preserve">received </w:t>
      </w:r>
      <w:r w:rsidR="00D23DEC" w:rsidRPr="00892EA2">
        <w:rPr>
          <w:rFonts w:ascii="Arial" w:hAnsi="Arial"/>
          <w:sz w:val="24"/>
          <w:szCs w:val="24"/>
        </w:rPr>
        <w:t>by</w:t>
      </w:r>
      <w:r w:rsidRPr="00892EA2">
        <w:rPr>
          <w:rFonts w:ascii="Arial" w:hAnsi="Arial"/>
          <w:sz w:val="24"/>
          <w:szCs w:val="24"/>
        </w:rPr>
        <w:t xml:space="preserve"> email</w:t>
      </w:r>
      <w:r w:rsidR="00D23DEC" w:rsidRPr="7DE437D1">
        <w:rPr>
          <w:rFonts w:ascii="Arial" w:hAnsi="Arial"/>
          <w:sz w:val="24"/>
          <w:szCs w:val="24"/>
        </w:rPr>
        <w:t xml:space="preserve"> </w:t>
      </w:r>
      <w:r w:rsidR="005974A8" w:rsidRPr="7DE437D1">
        <w:rPr>
          <w:rFonts w:ascii="Arial" w:hAnsi="Arial"/>
          <w:sz w:val="24"/>
          <w:szCs w:val="24"/>
        </w:rPr>
        <w:t xml:space="preserve">no later than </w:t>
      </w:r>
      <w:r w:rsidR="0015659F" w:rsidRPr="7DE437D1">
        <w:rPr>
          <w:rFonts w:ascii="Arial" w:hAnsi="Arial"/>
          <w:sz w:val="24"/>
          <w:szCs w:val="24"/>
        </w:rPr>
        <w:t xml:space="preserve">4pm on </w:t>
      </w:r>
      <w:r w:rsidR="00FB0875">
        <w:rPr>
          <w:rFonts w:ascii="Arial" w:hAnsi="Arial"/>
          <w:sz w:val="24"/>
          <w:szCs w:val="24"/>
        </w:rPr>
        <w:t>15</w:t>
      </w:r>
      <w:r w:rsidRPr="00892EA2">
        <w:rPr>
          <w:rFonts w:ascii="Arial" w:hAnsi="Arial"/>
          <w:sz w:val="24"/>
          <w:szCs w:val="24"/>
          <w:vertAlign w:val="superscript"/>
        </w:rPr>
        <w:t>th</w:t>
      </w:r>
      <w:r>
        <w:rPr>
          <w:rFonts w:ascii="Arial" w:hAnsi="Arial"/>
          <w:sz w:val="24"/>
          <w:szCs w:val="24"/>
        </w:rPr>
        <w:t xml:space="preserve"> March to </w:t>
      </w:r>
      <w:hyperlink r:id="rId17" w:history="1">
        <w:r w:rsidRPr="003F1F66">
          <w:rPr>
            <w:rStyle w:val="Hyperlink"/>
            <w:rFonts w:ascii="Arial" w:hAnsi="Arial"/>
            <w:sz w:val="24"/>
            <w:szCs w:val="24"/>
          </w:rPr>
          <w:t>r.collar@thornden.hants.sch.uk</w:t>
        </w:r>
      </w:hyperlink>
      <w:r>
        <w:rPr>
          <w:rFonts w:ascii="Arial" w:hAnsi="Arial"/>
          <w:sz w:val="24"/>
          <w:szCs w:val="24"/>
        </w:rPr>
        <w:t>.  If you have any questions prior to this point then please do let us know.  We would very much welcome a site visit so that you can accurately assess the works.</w:t>
      </w:r>
    </w:p>
    <w:p w14:paraId="1830AFAF" w14:textId="77777777" w:rsidR="007B49D0" w:rsidRDefault="007B49D0" w:rsidP="00B52287">
      <w:pPr>
        <w:jc w:val="both"/>
        <w:rPr>
          <w:rFonts w:ascii="Arial" w:hAnsi="Arial"/>
          <w:sz w:val="24"/>
          <w:szCs w:val="24"/>
        </w:rPr>
      </w:pPr>
    </w:p>
    <w:p w14:paraId="1ED08A05" w14:textId="77777777" w:rsidR="00153A8F" w:rsidRPr="00AD1FB0" w:rsidRDefault="00153A8F" w:rsidP="00B52287">
      <w:pPr>
        <w:jc w:val="both"/>
        <w:rPr>
          <w:rFonts w:ascii="Arial" w:hAnsi="Arial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9"/>
        <w:gridCol w:w="4838"/>
      </w:tblGrid>
      <w:tr w:rsidR="007B49D0" w14:paraId="31A68ED3" w14:textId="77777777" w:rsidTr="7DE437D1">
        <w:trPr>
          <w:trHeight w:val="454"/>
        </w:trPr>
        <w:tc>
          <w:tcPr>
            <w:tcW w:w="3828" w:type="dxa"/>
            <w:shd w:val="clear" w:color="auto" w:fill="auto"/>
            <w:vAlign w:val="center"/>
          </w:tcPr>
          <w:p w14:paraId="414B9332" w14:textId="303C0DEF" w:rsidR="007B49D0" w:rsidRPr="00B645E1" w:rsidRDefault="00F52109" w:rsidP="00F52109">
            <w:pPr>
              <w:rPr>
                <w:rFonts w:ascii="Arial" w:hAnsi="Arial"/>
                <w:sz w:val="24"/>
              </w:rPr>
            </w:pPr>
            <w:r w:rsidRPr="00B645E1">
              <w:rPr>
                <w:rFonts w:ascii="Arial" w:hAnsi="Arial"/>
                <w:sz w:val="24"/>
              </w:rPr>
              <w:t>Rob Collar</w:t>
            </w:r>
          </w:p>
        </w:tc>
        <w:tc>
          <w:tcPr>
            <w:tcW w:w="4844" w:type="dxa"/>
            <w:shd w:val="clear" w:color="auto" w:fill="auto"/>
            <w:vAlign w:val="center"/>
          </w:tcPr>
          <w:p w14:paraId="0B5AB38B" w14:textId="64DEEE2F" w:rsidR="007B49D0" w:rsidRPr="00B645E1" w:rsidRDefault="00F52109" w:rsidP="00F52109">
            <w:pPr>
              <w:rPr>
                <w:rFonts w:ascii="Arial" w:hAnsi="Arial"/>
                <w:sz w:val="24"/>
              </w:rPr>
            </w:pPr>
            <w:r w:rsidRPr="00B645E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023 8026 9722</w:t>
            </w:r>
          </w:p>
        </w:tc>
      </w:tr>
      <w:tr w:rsidR="007B49D0" w14:paraId="6AC2EE0E" w14:textId="77777777" w:rsidTr="7DE437D1">
        <w:trPr>
          <w:trHeight w:val="454"/>
        </w:trPr>
        <w:tc>
          <w:tcPr>
            <w:tcW w:w="3828" w:type="dxa"/>
            <w:shd w:val="clear" w:color="auto" w:fill="auto"/>
            <w:vAlign w:val="center"/>
          </w:tcPr>
          <w:p w14:paraId="5DC1F863" w14:textId="43358EED" w:rsidR="007B49D0" w:rsidRPr="00B645E1" w:rsidRDefault="00F52109" w:rsidP="00F52109">
            <w:pPr>
              <w:rPr>
                <w:rFonts w:ascii="Arial" w:hAnsi="Arial"/>
                <w:sz w:val="24"/>
              </w:rPr>
            </w:pPr>
            <w:r w:rsidRPr="00B645E1">
              <w:rPr>
                <w:rFonts w:ascii="Arial" w:hAnsi="Arial"/>
                <w:sz w:val="24"/>
              </w:rPr>
              <w:t>Deputy Headteacher</w:t>
            </w:r>
          </w:p>
        </w:tc>
        <w:tc>
          <w:tcPr>
            <w:tcW w:w="4844" w:type="dxa"/>
            <w:shd w:val="clear" w:color="auto" w:fill="auto"/>
            <w:vAlign w:val="center"/>
          </w:tcPr>
          <w:p w14:paraId="7562CF98" w14:textId="524C3339" w:rsidR="007B49D0" w:rsidRPr="00B645E1" w:rsidRDefault="00892EA2" w:rsidP="7DE437D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r.collar@thornden.hants.sch.uk</w:t>
            </w:r>
          </w:p>
        </w:tc>
      </w:tr>
      <w:tr w:rsidR="00C70A03" w14:paraId="4FD7D25B" w14:textId="77777777" w:rsidTr="7DE437D1">
        <w:trPr>
          <w:trHeight w:val="454"/>
        </w:trPr>
        <w:tc>
          <w:tcPr>
            <w:tcW w:w="8672" w:type="dxa"/>
            <w:gridSpan w:val="2"/>
            <w:shd w:val="clear" w:color="auto" w:fill="auto"/>
            <w:vAlign w:val="center"/>
          </w:tcPr>
          <w:p w14:paraId="33D7AF22" w14:textId="77777777" w:rsidR="00F52109" w:rsidRDefault="00F52109" w:rsidP="00F52109">
            <w:pPr>
              <w:rPr>
                <w:rFonts w:ascii="Arial" w:hAnsi="Arial" w:cs="Arial"/>
                <w:sz w:val="24"/>
                <w:szCs w:val="24"/>
              </w:rPr>
            </w:pPr>
            <w:r w:rsidRPr="000A6ADD">
              <w:rPr>
                <w:rFonts w:ascii="Arial" w:hAnsi="Arial" w:cs="Arial"/>
                <w:sz w:val="24"/>
                <w:szCs w:val="24"/>
              </w:rPr>
              <w:t>Thornden School</w:t>
            </w:r>
          </w:p>
          <w:p w14:paraId="1BD3CE75" w14:textId="77777777" w:rsidR="00F52109" w:rsidRDefault="00F52109" w:rsidP="00F52109">
            <w:pPr>
              <w:rPr>
                <w:rFonts w:ascii="Arial" w:hAnsi="Arial" w:cs="Arial"/>
                <w:sz w:val="24"/>
                <w:szCs w:val="24"/>
              </w:rPr>
            </w:pPr>
            <w:r w:rsidRPr="000A6ADD">
              <w:rPr>
                <w:rFonts w:ascii="Arial" w:hAnsi="Arial" w:cs="Arial"/>
                <w:sz w:val="24"/>
                <w:szCs w:val="24"/>
              </w:rPr>
              <w:t>Winchester Road</w:t>
            </w:r>
          </w:p>
          <w:p w14:paraId="7BB99BF2" w14:textId="4D99AECD" w:rsidR="00F52109" w:rsidRPr="000A6ADD" w:rsidRDefault="00F52109" w:rsidP="00F52109">
            <w:pPr>
              <w:rPr>
                <w:rFonts w:ascii="Arial" w:hAnsi="Arial" w:cs="Arial"/>
                <w:sz w:val="24"/>
                <w:szCs w:val="24"/>
              </w:rPr>
            </w:pPr>
            <w:r w:rsidRPr="000A6ADD">
              <w:rPr>
                <w:rFonts w:ascii="Arial" w:hAnsi="Arial" w:cs="Arial"/>
                <w:sz w:val="24"/>
                <w:szCs w:val="24"/>
              </w:rPr>
              <w:t>Chandlers Ford</w:t>
            </w:r>
          </w:p>
          <w:p w14:paraId="1AA07BBE" w14:textId="77777777" w:rsidR="00F52109" w:rsidRPr="000A6ADD" w:rsidRDefault="00F52109" w:rsidP="00F52109">
            <w:pPr>
              <w:rPr>
                <w:rFonts w:ascii="Arial" w:hAnsi="Arial" w:cs="Arial"/>
                <w:sz w:val="24"/>
                <w:szCs w:val="24"/>
              </w:rPr>
            </w:pPr>
            <w:r w:rsidRPr="000A6ADD">
              <w:rPr>
                <w:rFonts w:ascii="Arial" w:hAnsi="Arial" w:cs="Arial"/>
                <w:sz w:val="24"/>
                <w:szCs w:val="24"/>
              </w:rPr>
              <w:t>Eastleigh</w:t>
            </w:r>
          </w:p>
          <w:p w14:paraId="19B7DFFF" w14:textId="77777777" w:rsidR="00F52109" w:rsidRPr="000A6ADD" w:rsidRDefault="00F52109" w:rsidP="00F52109">
            <w:pPr>
              <w:rPr>
                <w:rFonts w:ascii="Arial" w:hAnsi="Arial" w:cs="Arial"/>
                <w:sz w:val="24"/>
                <w:szCs w:val="24"/>
              </w:rPr>
            </w:pPr>
            <w:r w:rsidRPr="000A6ADD">
              <w:rPr>
                <w:rFonts w:ascii="Arial" w:hAnsi="Arial" w:cs="Arial"/>
                <w:sz w:val="24"/>
                <w:szCs w:val="24"/>
              </w:rPr>
              <w:t>SO53 2DW</w:t>
            </w:r>
          </w:p>
          <w:p w14:paraId="592732E1" w14:textId="03B7416C" w:rsidR="00C70A03" w:rsidRPr="004906C2" w:rsidRDefault="00C70A03" w:rsidP="00534952">
            <w:pPr>
              <w:ind w:left="-23"/>
              <w:rPr>
                <w:rFonts w:ascii="Arial" w:hAnsi="Arial"/>
                <w:color w:val="FF0000"/>
                <w:sz w:val="24"/>
              </w:rPr>
            </w:pPr>
          </w:p>
        </w:tc>
      </w:tr>
    </w:tbl>
    <w:p w14:paraId="25ADC720" w14:textId="77777777" w:rsidR="007B49D0" w:rsidRDefault="007B49D0" w:rsidP="007B49D0">
      <w:pPr>
        <w:ind w:left="720"/>
        <w:jc w:val="both"/>
        <w:rPr>
          <w:rFonts w:ascii="Arial" w:hAnsi="Arial"/>
          <w:sz w:val="24"/>
          <w:szCs w:val="24"/>
        </w:rPr>
      </w:pPr>
    </w:p>
    <w:p w14:paraId="71FF7A23" w14:textId="77777777" w:rsidR="00892EA2" w:rsidRDefault="000253F3" w:rsidP="00892EA2">
      <w:pPr>
        <w:pStyle w:val="Level1"/>
        <w:keepNext/>
        <w:rPr>
          <w:b/>
        </w:rPr>
      </w:pPr>
      <w:bookmarkStart w:id="1" w:name="_NN97"/>
      <w:bookmarkEnd w:id="1"/>
      <w:r w:rsidRPr="00892EA2">
        <w:rPr>
          <w:b/>
        </w:rPr>
        <w:t xml:space="preserve">Award criteria and Information </w:t>
      </w:r>
      <w:r w:rsidR="004F16DA" w:rsidRPr="00892EA2">
        <w:rPr>
          <w:b/>
        </w:rPr>
        <w:t>needed</w:t>
      </w:r>
    </w:p>
    <w:p w14:paraId="045BEA09" w14:textId="2FA898ED" w:rsidR="004F16DA" w:rsidRPr="00892EA2" w:rsidRDefault="004F16DA" w:rsidP="00892EA2">
      <w:pPr>
        <w:pStyle w:val="Level1"/>
        <w:keepNext/>
      </w:pPr>
      <w:r w:rsidRPr="00892EA2">
        <w:rPr>
          <w:b/>
        </w:rPr>
        <w:fldChar w:fldCharType="begin"/>
      </w:r>
      <w:r>
        <w:instrText xml:space="preserve"> TC "</w:instrText>
      </w:r>
      <w:bookmarkStart w:id="2" w:name="_Toc265661697"/>
      <w:r w:rsidRPr="0053424F">
        <w:instrText>5</w:instrText>
      </w:r>
      <w:r w:rsidRPr="00892EA2">
        <w:rPr>
          <w:b/>
        </w:rPr>
        <w:tab/>
        <w:instrText>Award criteria and Information needed</w:instrText>
      </w:r>
      <w:bookmarkEnd w:id="2"/>
      <w:r>
        <w:instrText xml:space="preserve">" \f C \l "1" </w:instrText>
      </w:r>
      <w:r w:rsidRPr="00892EA2">
        <w:rPr>
          <w:b/>
        </w:rPr>
        <w:fldChar w:fldCharType="end"/>
      </w:r>
    </w:p>
    <w:p w14:paraId="552E0454" w14:textId="1A009940" w:rsidR="00513BC4" w:rsidRDefault="00513BC4" w:rsidP="00892EA2">
      <w:pPr>
        <w:rPr>
          <w:rFonts w:ascii="Arial" w:hAnsi="Arial" w:cs="Arial"/>
          <w:color w:val="000000"/>
          <w:sz w:val="24"/>
          <w:szCs w:val="24"/>
        </w:rPr>
      </w:pPr>
      <w:bookmarkStart w:id="3" w:name="_NN101"/>
      <w:bookmarkEnd w:id="3"/>
      <w:r w:rsidRPr="00BA7393">
        <w:rPr>
          <w:rFonts w:ascii="Arial" w:hAnsi="Arial" w:cs="Arial"/>
          <w:sz w:val="24"/>
          <w:szCs w:val="24"/>
        </w:rPr>
        <w:t xml:space="preserve">The </w:t>
      </w:r>
      <w:r w:rsidR="00892EA2">
        <w:rPr>
          <w:rFonts w:ascii="Arial" w:hAnsi="Arial" w:cs="Arial"/>
          <w:sz w:val="24"/>
          <w:szCs w:val="24"/>
        </w:rPr>
        <w:t xml:space="preserve">quotations </w:t>
      </w:r>
      <w:r w:rsidRPr="00BA7393">
        <w:rPr>
          <w:rFonts w:ascii="Arial" w:hAnsi="Arial" w:cs="Arial"/>
          <w:sz w:val="24"/>
          <w:szCs w:val="24"/>
        </w:rPr>
        <w:t xml:space="preserve">will be evaluated </w:t>
      </w:r>
      <w:r w:rsidR="00892EA2">
        <w:rPr>
          <w:rFonts w:ascii="Arial" w:hAnsi="Arial" w:cs="Arial"/>
          <w:sz w:val="24"/>
          <w:szCs w:val="24"/>
        </w:rPr>
        <w:t>using a scoring process indicated below.</w:t>
      </w:r>
    </w:p>
    <w:p w14:paraId="1326A50A" w14:textId="1F8B04A2" w:rsidR="00513BC4" w:rsidRPr="003E68CA" w:rsidRDefault="00513BC4" w:rsidP="00892EA2">
      <w:pPr>
        <w:rPr>
          <w:rFonts w:ascii="Arial" w:hAnsi="Arial" w:cs="Arial"/>
          <w:b/>
          <w:color w:val="000000"/>
          <w:sz w:val="24"/>
          <w:szCs w:val="24"/>
        </w:rPr>
      </w:pPr>
    </w:p>
    <w:p w14:paraId="4C963125" w14:textId="08061C7D" w:rsidR="00513BC4" w:rsidRPr="00C102F1" w:rsidRDefault="00513BC4" w:rsidP="00892EA2">
      <w:pPr>
        <w:rPr>
          <w:rFonts w:ascii="Arial" w:hAnsi="Arial" w:cs="Arial"/>
          <w:color w:val="000000"/>
          <w:sz w:val="24"/>
          <w:szCs w:val="24"/>
        </w:rPr>
      </w:pPr>
      <w:r w:rsidRPr="00102C82">
        <w:rPr>
          <w:rFonts w:ascii="Arial" w:hAnsi="Arial" w:cs="Arial"/>
          <w:color w:val="000000"/>
          <w:sz w:val="24"/>
          <w:szCs w:val="24"/>
        </w:rPr>
        <w:t>The</w:t>
      </w:r>
      <w:r w:rsidRPr="003331CC">
        <w:rPr>
          <w:rFonts w:ascii="Arial" w:hAnsi="Arial" w:cs="Arial"/>
          <w:color w:val="0000FF"/>
          <w:sz w:val="24"/>
          <w:szCs w:val="24"/>
        </w:rPr>
        <w:t xml:space="preserve"> </w:t>
      </w:r>
      <w:r w:rsidR="0094413D">
        <w:rPr>
          <w:rFonts w:ascii="Arial" w:hAnsi="Arial" w:cs="Arial"/>
          <w:color w:val="000000"/>
          <w:sz w:val="24"/>
          <w:szCs w:val="24"/>
        </w:rPr>
        <w:t xml:space="preserve">score for the 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price will be allocated </w:t>
      </w:r>
      <w:r w:rsidR="00265F38" w:rsidRPr="00BA7393">
        <w:rPr>
          <w:rFonts w:ascii="Arial" w:hAnsi="Arial" w:cs="Arial"/>
          <w:color w:val="000000"/>
          <w:sz w:val="24"/>
          <w:szCs w:val="24"/>
        </w:rPr>
        <w:t>based on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 </w:t>
      </w:r>
      <w:r w:rsidR="0094413D">
        <w:rPr>
          <w:rFonts w:ascii="Arial" w:hAnsi="Arial" w:cs="Arial"/>
          <w:color w:val="000000"/>
          <w:sz w:val="24"/>
          <w:szCs w:val="24"/>
        </w:rPr>
        <w:t xml:space="preserve">4 </w:t>
      </w:r>
      <w:r w:rsidRPr="000253F3">
        <w:rPr>
          <w:rFonts w:ascii="Arial" w:hAnsi="Arial" w:cs="Arial"/>
          <w:color w:val="000000"/>
          <w:sz w:val="24"/>
          <w:szCs w:val="24"/>
        </w:rPr>
        <w:t>points</w:t>
      </w:r>
      <w:r w:rsidRPr="0007097C">
        <w:rPr>
          <w:rFonts w:ascii="Arial" w:hAnsi="Arial" w:cs="Arial"/>
          <w:color w:val="000000"/>
          <w:sz w:val="24"/>
          <w:szCs w:val="24"/>
        </w:rPr>
        <w:t xml:space="preserve"> 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going to the lowest </w:t>
      </w:r>
      <w:r w:rsidR="00CF3621">
        <w:rPr>
          <w:rFonts w:ascii="Arial" w:hAnsi="Arial" w:cs="Arial"/>
          <w:color w:val="000000"/>
          <w:sz w:val="24"/>
          <w:szCs w:val="24"/>
        </w:rPr>
        <w:t>quotation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 price with each other </w:t>
      </w:r>
      <w:r w:rsidR="00CF3621">
        <w:rPr>
          <w:rFonts w:ascii="Arial" w:hAnsi="Arial" w:cs="Arial"/>
          <w:color w:val="000000"/>
          <w:sz w:val="24"/>
          <w:szCs w:val="24"/>
        </w:rPr>
        <w:t>quotation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 receiving a reduction in the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points in relation to how close their </w:t>
      </w:r>
      <w:r w:rsidR="00CF3621">
        <w:rPr>
          <w:rFonts w:ascii="Arial" w:hAnsi="Arial" w:cs="Arial"/>
          <w:color w:val="000000"/>
          <w:sz w:val="24"/>
          <w:szCs w:val="24"/>
        </w:rPr>
        <w:t>quotation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 was (a </w:t>
      </w:r>
      <w:r w:rsidR="00CF3621">
        <w:rPr>
          <w:rFonts w:ascii="Arial" w:hAnsi="Arial" w:cs="Arial"/>
          <w:color w:val="000000"/>
          <w:sz w:val="24"/>
          <w:szCs w:val="24"/>
        </w:rPr>
        <w:t>quotation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 10</w:t>
      </w:r>
      <w:r w:rsidR="00CF3621">
        <w:rPr>
          <w:rFonts w:ascii="Arial" w:hAnsi="Arial" w:cs="Arial"/>
          <w:color w:val="000000"/>
          <w:sz w:val="24"/>
          <w:szCs w:val="24"/>
        </w:rPr>
        <w:t xml:space="preserve">% </w:t>
      </w:r>
      <w:r w:rsidRPr="00BA7393">
        <w:rPr>
          <w:rFonts w:ascii="Arial" w:hAnsi="Arial" w:cs="Arial"/>
          <w:color w:val="000000"/>
          <w:sz w:val="24"/>
          <w:szCs w:val="24"/>
        </w:rPr>
        <w:t xml:space="preserve">higher will receive </w:t>
      </w:r>
      <w:r w:rsidR="00F875C7">
        <w:rPr>
          <w:rFonts w:ascii="Arial" w:hAnsi="Arial" w:cs="Arial"/>
          <w:color w:val="000000"/>
          <w:sz w:val="24"/>
          <w:szCs w:val="24"/>
        </w:rPr>
        <w:t xml:space="preserve">one less point, 20% higher will receive </w:t>
      </w:r>
      <w:r w:rsidR="004373F8">
        <w:rPr>
          <w:rFonts w:ascii="Arial" w:hAnsi="Arial" w:cs="Arial"/>
          <w:color w:val="000000"/>
          <w:sz w:val="24"/>
          <w:szCs w:val="24"/>
        </w:rPr>
        <w:t>2 points less etc.</w:t>
      </w:r>
    </w:p>
    <w:p w14:paraId="38E84157" w14:textId="77777777" w:rsidR="00513BC4" w:rsidRDefault="00513BC4" w:rsidP="00513BC4">
      <w:pPr>
        <w:rPr>
          <w:rFonts w:ascii="Arial" w:hAnsi="Arial" w:cs="Arial"/>
          <w:sz w:val="24"/>
          <w:szCs w:val="24"/>
        </w:rPr>
      </w:pPr>
    </w:p>
    <w:p w14:paraId="42416FC3" w14:textId="4D093A4A" w:rsidR="005A2341" w:rsidRPr="00DE7811" w:rsidRDefault="005A2341" w:rsidP="00892EA2">
      <w:pPr>
        <w:rPr>
          <w:rFonts w:ascii="Arial" w:hAnsi="Arial" w:cs="Arial"/>
          <w:color w:val="000000"/>
          <w:sz w:val="24"/>
          <w:szCs w:val="24"/>
        </w:rPr>
      </w:pPr>
      <w:r w:rsidRPr="7DE437D1">
        <w:rPr>
          <w:rFonts w:ascii="Arial" w:hAnsi="Arial" w:cs="Arial"/>
          <w:color w:val="000000" w:themeColor="text1"/>
          <w:sz w:val="24"/>
          <w:szCs w:val="24"/>
        </w:rPr>
        <w:t>The table below provides a summary of how marks are broken down across these areas:</w:t>
      </w:r>
    </w:p>
    <w:p w14:paraId="63696CB8" w14:textId="77777777" w:rsidR="00513BC4" w:rsidRDefault="00513BC4" w:rsidP="00513BC4">
      <w:pPr>
        <w:ind w:left="720"/>
        <w:rPr>
          <w:rFonts w:ascii="Arial" w:hAnsi="Arial" w:cs="Arial"/>
          <w:color w:val="FF0000"/>
          <w:sz w:val="24"/>
          <w:szCs w:val="24"/>
        </w:rPr>
      </w:pPr>
    </w:p>
    <w:tbl>
      <w:tblPr>
        <w:tblW w:w="6640" w:type="dxa"/>
        <w:tblInd w:w="959" w:type="dxa"/>
        <w:tblLook w:val="0000" w:firstRow="0" w:lastRow="0" w:firstColumn="0" w:lastColumn="0" w:noHBand="0" w:noVBand="0"/>
      </w:tblPr>
      <w:tblGrid>
        <w:gridCol w:w="2800"/>
        <w:gridCol w:w="1040"/>
        <w:gridCol w:w="2800"/>
      </w:tblGrid>
      <w:tr w:rsidR="7DE437D1" w14:paraId="0C9A89EB" w14:textId="77777777" w:rsidTr="7DE437D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802D" w14:textId="2423340A" w:rsidR="54961E3D" w:rsidRDefault="54961E3D" w:rsidP="7DE437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Factors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DB7C6" w14:textId="700295D6" w:rsidR="54961E3D" w:rsidRDefault="54961E3D" w:rsidP="7DE437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Score 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CACF0" w14:textId="72145F6F" w:rsidR="54961E3D" w:rsidRDefault="54961E3D" w:rsidP="7DE437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Weighting of each factor</w:t>
            </w:r>
          </w:p>
        </w:tc>
      </w:tr>
      <w:tr w:rsidR="00513BC4" w:rsidRPr="00483CB1" w14:paraId="4B1B9B0F" w14:textId="77777777" w:rsidTr="7DE437D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C9BA" w14:textId="76C0ECB8" w:rsidR="00513BC4" w:rsidRPr="0007097C" w:rsidRDefault="574C53DA" w:rsidP="7DE437D1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Contractor availability in July/August 2024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3BA36" w14:textId="4A8C2F16" w:rsidR="00513BC4" w:rsidRPr="0007097C" w:rsidRDefault="7543ABA4" w:rsidP="7DE437D1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0544E" w14:textId="620DDBDD" w:rsidR="232D2E7E" w:rsidRDefault="232D2E7E" w:rsidP="7DE437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30%</w:t>
            </w:r>
          </w:p>
        </w:tc>
      </w:tr>
      <w:tr w:rsidR="00513BC4" w:rsidRPr="00483CB1" w14:paraId="0D4CB8B1" w14:textId="77777777" w:rsidTr="7DE437D1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6896" w14:textId="519A4A90" w:rsidR="00513BC4" w:rsidRPr="0007097C" w:rsidRDefault="369EC673" w:rsidP="7DE437D1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Price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1300A" w14:textId="2CAF6EF0" w:rsidR="00513BC4" w:rsidRPr="0007097C" w:rsidRDefault="361E2823" w:rsidP="7DE437D1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6B4C9" w14:textId="154BCFBE" w:rsidR="1F83FE15" w:rsidRDefault="1F83FE15" w:rsidP="7DE437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6</w:t>
            </w:r>
            <w:r w:rsidR="161DE894"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0%</w:t>
            </w:r>
          </w:p>
        </w:tc>
      </w:tr>
      <w:tr w:rsidR="00513BC4" w:rsidRPr="00483CB1" w14:paraId="6E08858B" w14:textId="77777777" w:rsidTr="7DE437D1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1599" w14:textId="555342C5" w:rsidR="00513BC4" w:rsidRPr="0007097C" w:rsidRDefault="31186634" w:rsidP="7DE437D1">
            <w:pP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Cultural Fit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76A5F" w14:textId="71D20C71" w:rsidR="00513BC4" w:rsidRPr="0007097C" w:rsidRDefault="78A10914" w:rsidP="7DE437D1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8A31D" w14:textId="754F472E" w:rsidR="533C62BA" w:rsidRDefault="533C62BA" w:rsidP="7DE437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7DE437D1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10%</w:t>
            </w:r>
          </w:p>
        </w:tc>
      </w:tr>
    </w:tbl>
    <w:p w14:paraId="580EA969" w14:textId="09E83B48" w:rsidR="7DE437D1" w:rsidRDefault="7DE437D1"/>
    <w:p w14:paraId="0E21B855" w14:textId="77777777" w:rsidR="00BA1DF0" w:rsidRDefault="00BA1DF0" w:rsidP="00513BC4">
      <w:pPr>
        <w:jc w:val="both"/>
        <w:rPr>
          <w:rFonts w:ascii="Arial" w:hAnsi="Arial" w:cs="Arial"/>
          <w:sz w:val="24"/>
          <w:szCs w:val="24"/>
        </w:rPr>
      </w:pPr>
    </w:p>
    <w:p w14:paraId="3EA9552B" w14:textId="0CBCA19C" w:rsidR="00513BC4" w:rsidRDefault="00513BC4" w:rsidP="00513B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quality element of </w:t>
      </w:r>
      <w:r w:rsidR="00DF78F2">
        <w:rPr>
          <w:rFonts w:ascii="Arial" w:hAnsi="Arial" w:cs="Arial"/>
          <w:sz w:val="24"/>
          <w:szCs w:val="24"/>
        </w:rPr>
        <w:t xml:space="preserve">the supplier’s </w:t>
      </w:r>
      <w:r w:rsidR="00CF3621">
        <w:rPr>
          <w:rFonts w:ascii="Arial" w:hAnsi="Arial" w:cs="Arial"/>
          <w:sz w:val="24"/>
          <w:szCs w:val="24"/>
        </w:rPr>
        <w:t>Quotation</w:t>
      </w:r>
      <w:r>
        <w:rPr>
          <w:rFonts w:ascii="Arial" w:hAnsi="Arial" w:cs="Arial"/>
          <w:sz w:val="24"/>
          <w:szCs w:val="24"/>
        </w:rPr>
        <w:t xml:space="preserve"> will be scored using the following scale of awarding marks between </w:t>
      </w:r>
      <w:r w:rsidR="004C5AAF">
        <w:rPr>
          <w:rFonts w:ascii="Arial" w:hAnsi="Arial" w:cs="Arial"/>
          <w:sz w:val="24"/>
          <w:szCs w:val="24"/>
        </w:rPr>
        <w:t>0 and 4</w:t>
      </w:r>
      <w:r>
        <w:rPr>
          <w:rFonts w:ascii="Arial" w:hAnsi="Arial" w:cs="Arial"/>
          <w:sz w:val="24"/>
          <w:szCs w:val="24"/>
        </w:rPr>
        <w:t>:</w:t>
      </w:r>
    </w:p>
    <w:p w14:paraId="0135269F" w14:textId="77777777" w:rsidR="00513BC4" w:rsidRPr="00AB13DE" w:rsidRDefault="00513BC4" w:rsidP="00513BC4">
      <w:pPr>
        <w:ind w:left="768" w:hanging="48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"/>
        <w:gridCol w:w="7685"/>
      </w:tblGrid>
      <w:tr w:rsidR="00A33B97" w:rsidRPr="00A33B97" w14:paraId="12F4E5B5" w14:textId="77777777" w:rsidTr="00203579">
        <w:trPr>
          <w:trHeight w:val="850"/>
        </w:trPr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746A0" w14:textId="75E475D6" w:rsidR="00A33B97" w:rsidRPr="00A33B97" w:rsidRDefault="004C5AAF" w:rsidP="00A33B97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</w:t>
            </w:r>
          </w:p>
        </w:tc>
        <w:tc>
          <w:tcPr>
            <w:tcW w:w="78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D500D" w14:textId="77777777" w:rsidR="00A33B97" w:rsidRPr="00A33B97" w:rsidRDefault="00A33B97" w:rsidP="00A33B9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33B97">
              <w:rPr>
                <w:rFonts w:ascii="Arial" w:eastAsia="Calibri" w:hAnsi="Arial" w:cs="Arial"/>
                <w:sz w:val="24"/>
                <w:szCs w:val="24"/>
              </w:rPr>
              <w:t>Completely unsatisfactory response – limited or no relevant information. Respondent would have serious difficulty delivering the required standard.</w:t>
            </w:r>
          </w:p>
        </w:tc>
      </w:tr>
      <w:tr w:rsidR="00A33B97" w:rsidRPr="00A33B97" w14:paraId="0C9AAD0B" w14:textId="77777777" w:rsidTr="00203579"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D0248" w14:textId="6D10ED3F" w:rsidR="00A33B97" w:rsidRPr="00A33B97" w:rsidRDefault="004C5AAF" w:rsidP="00A33B97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78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D6077" w14:textId="546EE58F" w:rsidR="00A33B97" w:rsidRPr="00A33B97" w:rsidRDefault="00A33B97" w:rsidP="00A33B9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Fair response – </w:t>
            </w:r>
            <w:r w:rsidR="002D2541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A33B97">
              <w:rPr>
                <w:rFonts w:ascii="Arial" w:eastAsia="Calibri" w:hAnsi="Arial" w:cs="Arial"/>
                <w:sz w:val="24"/>
                <w:szCs w:val="24"/>
              </w:rPr>
              <w:t>espondent would only meet some of the requirements</w:t>
            </w:r>
            <w:r w:rsidR="002D254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  <w:tr w:rsidR="00A33B97" w:rsidRPr="00A33B97" w14:paraId="2E51D1F3" w14:textId="77777777" w:rsidTr="00203579"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D438F" w14:textId="04C5121C" w:rsidR="00A33B97" w:rsidRPr="00A33B97" w:rsidRDefault="004C5AAF" w:rsidP="00A33B97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78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58025" w14:textId="16EB9755" w:rsidR="00A33B97" w:rsidRPr="00A33B97" w:rsidRDefault="00A33B97" w:rsidP="00A33B9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Acceptable response – </w:t>
            </w:r>
            <w:r w:rsidR="002D2541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A33B97">
              <w:rPr>
                <w:rFonts w:ascii="Arial" w:eastAsia="Calibri" w:hAnsi="Arial" w:cs="Arial"/>
                <w:sz w:val="24"/>
                <w:szCs w:val="24"/>
              </w:rPr>
              <w:t>espondent would be likely to meet basic contract standards</w:t>
            </w:r>
            <w:r w:rsidR="002D2541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  <w:tr w:rsidR="00A33B97" w:rsidRPr="00A33B97" w14:paraId="405621B1" w14:textId="77777777" w:rsidTr="00203579"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02E32" w14:textId="26CA129A" w:rsidR="00A33B97" w:rsidRPr="00A33B97" w:rsidRDefault="004C5AAF" w:rsidP="00A33B97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78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9029E" w14:textId="43E55AC4" w:rsidR="00A33B97" w:rsidRPr="00A33B97" w:rsidRDefault="00A33B97" w:rsidP="00A33B9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Good response – clearly indicating </w:t>
            </w:r>
            <w:r w:rsidR="002D2541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espondent has fully understood and can apply and deliver all the required contract standards.  </w:t>
            </w:r>
          </w:p>
        </w:tc>
      </w:tr>
      <w:tr w:rsidR="00A33B97" w:rsidRPr="00A33B97" w14:paraId="31C32B99" w14:textId="77777777" w:rsidTr="00203579">
        <w:tc>
          <w:tcPr>
            <w:tcW w:w="9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76948" w14:textId="63FF7942" w:rsidR="00A33B97" w:rsidRPr="00A33B97" w:rsidRDefault="004C5AAF" w:rsidP="00A33B97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78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EB930" w14:textId="0469CD4E" w:rsidR="00A33B97" w:rsidRPr="00A33B97" w:rsidRDefault="00A33B97" w:rsidP="00A33B97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Excellent response - clearly indicating </w:t>
            </w:r>
            <w:r w:rsidR="002D2541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espondent has fully understood and can apply and deliver all the required contract standards </w:t>
            </w:r>
            <w:r w:rsidRPr="00A33B97">
              <w:rPr>
                <w:rFonts w:ascii="Arial" w:eastAsia="Calibri" w:hAnsi="Arial" w:cs="Arial"/>
                <w:sz w:val="24"/>
                <w:szCs w:val="24"/>
                <w:u w:val="single"/>
              </w:rPr>
              <w:t>and</w:t>
            </w:r>
            <w:r w:rsidRPr="00A33B97">
              <w:rPr>
                <w:rFonts w:ascii="Arial" w:eastAsia="Calibri" w:hAnsi="Arial" w:cs="Arial"/>
                <w:sz w:val="24"/>
                <w:szCs w:val="24"/>
              </w:rPr>
              <w:t xml:space="preserve"> includes robust and deliverable proposals to provide additional benefit to </w:t>
            </w:r>
            <w:r w:rsidR="00AC74E1">
              <w:rPr>
                <w:rFonts w:ascii="Arial" w:eastAsia="Calibri" w:hAnsi="Arial" w:cs="Arial"/>
                <w:sz w:val="24"/>
                <w:szCs w:val="24"/>
              </w:rPr>
              <w:t>Thornden</w:t>
            </w:r>
            <w:r w:rsidRPr="00A33B97">
              <w:rPr>
                <w:rFonts w:ascii="Arial" w:eastAsia="Calibri" w:hAnsi="Arial" w:cs="Arial"/>
                <w:sz w:val="24"/>
                <w:szCs w:val="24"/>
              </w:rPr>
              <w:t>.   </w:t>
            </w:r>
          </w:p>
        </w:tc>
      </w:tr>
    </w:tbl>
    <w:p w14:paraId="276C5929" w14:textId="77777777" w:rsidR="00455D79" w:rsidRDefault="00455D79" w:rsidP="004F16DA">
      <w:pPr>
        <w:pStyle w:val="Level2"/>
        <w:numPr>
          <w:ilvl w:val="0"/>
          <w:numId w:val="0"/>
        </w:numPr>
        <w:tabs>
          <w:tab w:val="left" w:pos="700"/>
        </w:tabs>
        <w:rPr>
          <w:b/>
          <w:iCs/>
        </w:rPr>
      </w:pPr>
    </w:p>
    <w:p w14:paraId="14EDC5D4" w14:textId="77777777" w:rsidR="00E65C3A" w:rsidRPr="007B7D15" w:rsidRDefault="00E65C3A" w:rsidP="00E65C3A">
      <w:pPr>
        <w:jc w:val="both"/>
        <w:rPr>
          <w:rFonts w:ascii="Arial" w:hAnsi="Arial" w:cs="Arial"/>
          <w:sz w:val="24"/>
          <w:szCs w:val="24"/>
        </w:rPr>
      </w:pPr>
    </w:p>
    <w:p w14:paraId="05E61267" w14:textId="77777777" w:rsidR="00A57EAD" w:rsidRDefault="00A57EAD" w:rsidP="00E65C3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A8E8F61" w14:textId="77777777" w:rsidR="00E65C3A" w:rsidRDefault="00E65C3A" w:rsidP="00E65C3A">
      <w:pPr>
        <w:rPr>
          <w:rFonts w:ascii="serif" w:hAnsi="serif" w:cs="serif"/>
          <w:b/>
          <w:bCs/>
          <w:color w:val="000000"/>
          <w:u w:val="single"/>
        </w:rPr>
      </w:pPr>
      <w:bookmarkStart w:id="4" w:name="co_anchor_a844571_1"/>
      <w:bookmarkStart w:id="5" w:name="co_anchor_a954094_1"/>
      <w:bookmarkEnd w:id="4"/>
      <w:bookmarkEnd w:id="5"/>
      <w:r>
        <w:rPr>
          <w:rFonts w:ascii="serif" w:hAnsi="serif" w:cs="serif"/>
          <w:b/>
          <w:bCs/>
          <w:color w:val="000000"/>
          <w:u w:val="single"/>
        </w:rPr>
        <w:br w:type="page"/>
      </w:r>
    </w:p>
    <w:p w14:paraId="1A1F3496" w14:textId="77777777" w:rsidR="006D39ED" w:rsidRDefault="00A57EAD" w:rsidP="006D39ED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F95C176" wp14:editId="6F2B95F8">
                <wp:simplePos x="0" y="0"/>
                <wp:positionH relativeFrom="column">
                  <wp:posOffset>18415</wp:posOffset>
                </wp:positionH>
                <wp:positionV relativeFrom="margin">
                  <wp:posOffset>-342899</wp:posOffset>
                </wp:positionV>
                <wp:extent cx="5486400" cy="400050"/>
                <wp:effectExtent l="0" t="0" r="19050" b="19050"/>
                <wp:wrapNone/>
                <wp:docPr id="38" name="Auto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BEC160C" w14:textId="77777777" w:rsidR="00143264" w:rsidRDefault="00143264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</w:pPr>
                            <w:bookmarkStart w:id="6" w:name="_Toc857520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  <w:t>4 Specification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95C176" id="AutoShape 242" o:spid="_x0000_s1029" style="position:absolute;margin-left:1.45pt;margin-top:-27pt;width:6in;height:31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" fillcolor="#ddd" strokecolor="#969696">
                <v:textbox>
                  <w:txbxContent>
                    <w:p w14:paraId="4BEC160C" w14:textId="77777777" w:rsidR="00143264" w:rsidRDefault="00143264">
                      <w:pPr>
                        <w:pStyle w:val="Heading1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</w:pPr>
                      <w:bookmarkStart w:id="7" w:name="_Toc857520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  <w:t>4 Specification</w:t>
                      </w:r>
                      <w:bookmarkEnd w:id="7"/>
                    </w:p>
                  </w:txbxContent>
                </v:textbox>
                <w10:wrap anchory="margin"/>
              </v:roundrect>
            </w:pict>
          </mc:Fallback>
        </mc:AlternateContent>
      </w:r>
    </w:p>
    <w:p w14:paraId="3A3128BF" w14:textId="77777777" w:rsidR="009E08EF" w:rsidRDefault="009E08EF" w:rsidP="009E08EF">
      <w:pPr>
        <w:jc w:val="both"/>
        <w:rPr>
          <w:rFonts w:ascii="Arial" w:hAnsi="Arial" w:cs="Arial"/>
          <w:sz w:val="24"/>
        </w:rPr>
      </w:pPr>
    </w:p>
    <w:p w14:paraId="29339316" w14:textId="5B6FD037" w:rsidR="005974A8" w:rsidRPr="00EC7FD3" w:rsidRDefault="005974A8" w:rsidP="007B3856">
      <w:pPr>
        <w:tabs>
          <w:tab w:val="left" w:pos="794"/>
          <w:tab w:val="left" w:pos="1134"/>
        </w:tabs>
        <w:jc w:val="both"/>
        <w:rPr>
          <w:rFonts w:ascii="Arial" w:hAnsi="Arial" w:cs="Arial"/>
          <w:bCs/>
          <w:iCs/>
          <w:sz w:val="24"/>
        </w:rPr>
      </w:pPr>
      <w:r w:rsidRPr="00EC7FD3">
        <w:rPr>
          <w:rFonts w:ascii="Arial" w:hAnsi="Arial" w:cs="Arial"/>
          <w:bCs/>
          <w:iCs/>
          <w:sz w:val="24"/>
        </w:rPr>
        <w:t>The headings below are simply an indication of areas that need to be considered and should not be considered as exhaustive</w:t>
      </w:r>
      <w:r w:rsidR="00C85797" w:rsidRPr="00EC7FD3">
        <w:rPr>
          <w:rFonts w:ascii="Arial" w:hAnsi="Arial" w:cs="Arial"/>
          <w:bCs/>
          <w:iCs/>
          <w:sz w:val="24"/>
        </w:rPr>
        <w:t>.</w:t>
      </w:r>
    </w:p>
    <w:p w14:paraId="3A9E8258" w14:textId="77777777" w:rsidR="009E08EF" w:rsidRDefault="009E08EF" w:rsidP="007B3856">
      <w:pPr>
        <w:jc w:val="both"/>
        <w:rPr>
          <w:rFonts w:ascii="Arial" w:hAnsi="Arial" w:cs="Arial"/>
          <w:sz w:val="24"/>
        </w:rPr>
      </w:pPr>
    </w:p>
    <w:p w14:paraId="6DFB2B27" w14:textId="78D30182" w:rsidR="00486573" w:rsidRPr="000735C0" w:rsidRDefault="37A8B7DD" w:rsidP="7DE437D1">
      <w:pPr>
        <w:jc w:val="both"/>
        <w:rPr>
          <w:rFonts w:ascii="Arial" w:hAnsi="Arial" w:cs="Arial"/>
          <w:sz w:val="24"/>
          <w:szCs w:val="24"/>
        </w:rPr>
      </w:pPr>
      <w:r w:rsidRPr="000735C0">
        <w:rPr>
          <w:rFonts w:ascii="Arial" w:hAnsi="Arial" w:cs="Arial"/>
          <w:sz w:val="24"/>
          <w:szCs w:val="24"/>
        </w:rPr>
        <w:t>Earliest start 24</w:t>
      </w:r>
      <w:r w:rsidRPr="000735C0">
        <w:rPr>
          <w:rFonts w:ascii="Arial" w:hAnsi="Arial" w:cs="Arial"/>
          <w:sz w:val="24"/>
          <w:szCs w:val="24"/>
          <w:vertAlign w:val="superscript"/>
        </w:rPr>
        <w:t>th</w:t>
      </w:r>
      <w:r w:rsidRPr="000735C0">
        <w:rPr>
          <w:rFonts w:ascii="Arial" w:hAnsi="Arial" w:cs="Arial"/>
          <w:sz w:val="24"/>
          <w:szCs w:val="24"/>
        </w:rPr>
        <w:t xml:space="preserve"> July.  Latest finish: Friday 30</w:t>
      </w:r>
      <w:r w:rsidRPr="000735C0">
        <w:rPr>
          <w:rFonts w:ascii="Arial" w:hAnsi="Arial" w:cs="Arial"/>
          <w:sz w:val="24"/>
          <w:szCs w:val="24"/>
          <w:vertAlign w:val="superscript"/>
        </w:rPr>
        <w:t>th</w:t>
      </w:r>
      <w:r w:rsidRPr="000735C0">
        <w:rPr>
          <w:rFonts w:ascii="Arial" w:hAnsi="Arial" w:cs="Arial"/>
          <w:sz w:val="24"/>
          <w:szCs w:val="24"/>
        </w:rPr>
        <w:t xml:space="preserve"> August</w:t>
      </w:r>
    </w:p>
    <w:p w14:paraId="57B3786B" w14:textId="77777777" w:rsidR="00A70DB9" w:rsidRDefault="00A70DB9" w:rsidP="00751CAE">
      <w:pPr>
        <w:jc w:val="both"/>
        <w:rPr>
          <w:rFonts w:ascii="Arial" w:hAnsi="Arial" w:cs="Arial"/>
          <w:sz w:val="24"/>
        </w:rPr>
      </w:pPr>
    </w:p>
    <w:p w14:paraId="1B1F8773" w14:textId="1268DBD5" w:rsidR="00A70DB9" w:rsidRPr="000735C0" w:rsidRDefault="37A8B7DD" w:rsidP="7DE437D1">
      <w:pPr>
        <w:pStyle w:val="Heading9"/>
        <w:widowControl w:val="0"/>
        <w:tabs>
          <w:tab w:val="left" w:pos="720"/>
        </w:tabs>
        <w:ind w:left="0"/>
        <w:rPr>
          <w:rFonts w:ascii="Arial" w:hAnsi="Arial" w:cs="Arial"/>
          <w:i w:val="0"/>
          <w:sz w:val="24"/>
          <w:szCs w:val="24"/>
        </w:rPr>
      </w:pPr>
      <w:r w:rsidRPr="000735C0">
        <w:rPr>
          <w:rFonts w:ascii="Arial" w:hAnsi="Arial" w:cs="Arial"/>
          <w:i w:val="0"/>
          <w:sz w:val="24"/>
          <w:szCs w:val="24"/>
        </w:rPr>
        <w:t>Refurbishment Project of Thornden School</w:t>
      </w:r>
    </w:p>
    <w:p w14:paraId="239C13CE" w14:textId="77777777" w:rsidR="00A70DB9" w:rsidRPr="000735C0" w:rsidRDefault="00A70DB9" w:rsidP="00751CAE">
      <w:pPr>
        <w:pStyle w:val="Heading9"/>
        <w:widowControl w:val="0"/>
        <w:tabs>
          <w:tab w:val="left" w:pos="720"/>
        </w:tabs>
        <w:ind w:left="0"/>
        <w:rPr>
          <w:rFonts w:ascii="Arial" w:hAnsi="Arial" w:cs="Arial"/>
          <w:i w:val="0"/>
          <w:sz w:val="24"/>
        </w:rPr>
      </w:pPr>
    </w:p>
    <w:p w14:paraId="35B09530" w14:textId="466F035F" w:rsidR="00A70DB9" w:rsidRPr="000735C0" w:rsidRDefault="00F045F3" w:rsidP="00751CAE">
      <w:pPr>
        <w:pStyle w:val="Heading9"/>
        <w:widowControl w:val="0"/>
        <w:tabs>
          <w:tab w:val="left" w:pos="720"/>
        </w:tabs>
        <w:ind w:left="0"/>
        <w:rPr>
          <w:rFonts w:ascii="Arial" w:hAnsi="Arial" w:cs="Arial"/>
          <w:i w:val="0"/>
          <w:sz w:val="24"/>
        </w:rPr>
      </w:pPr>
      <w:r w:rsidRPr="000735C0">
        <w:rPr>
          <w:rFonts w:ascii="Arial" w:hAnsi="Arial" w:cs="Arial"/>
          <w:i w:val="0"/>
          <w:sz w:val="24"/>
        </w:rPr>
        <w:t>Main objective of this project is to raise the standard of decoration across the school in the areas listed on page 2 of this document. We also require new carpet to be laid in the high traffic area.</w:t>
      </w:r>
    </w:p>
    <w:p w14:paraId="525813A0" w14:textId="77777777" w:rsidR="00A70DB9" w:rsidRPr="000735C0" w:rsidRDefault="00A70DB9" w:rsidP="00751CAE">
      <w:pPr>
        <w:rPr>
          <w:rFonts w:ascii="Arial" w:hAnsi="Arial" w:cs="Arial"/>
          <w:sz w:val="24"/>
        </w:rPr>
      </w:pPr>
    </w:p>
    <w:p w14:paraId="17F5BC04" w14:textId="08BF1DDF" w:rsidR="00A70DB9" w:rsidRPr="000735C0" w:rsidRDefault="00F045F3" w:rsidP="00751CAE">
      <w:pPr>
        <w:pStyle w:val="Heading1"/>
        <w:keepNext w:val="0"/>
        <w:widowControl w:val="0"/>
        <w:jc w:val="left"/>
        <w:rPr>
          <w:rFonts w:ascii="Arial" w:hAnsi="Arial" w:cs="Arial"/>
        </w:rPr>
      </w:pPr>
      <w:r w:rsidRPr="000735C0">
        <w:rPr>
          <w:rFonts w:ascii="Arial" w:hAnsi="Arial" w:cs="Arial"/>
        </w:rPr>
        <w:t>6 weeks</w:t>
      </w:r>
    </w:p>
    <w:p w14:paraId="493AA597" w14:textId="77777777" w:rsidR="00A70DB9" w:rsidRPr="000735C0" w:rsidRDefault="00A70DB9" w:rsidP="00751CAE">
      <w:pPr>
        <w:rPr>
          <w:rFonts w:ascii="Arial" w:hAnsi="Arial" w:cs="Arial"/>
          <w:sz w:val="24"/>
        </w:rPr>
      </w:pPr>
    </w:p>
    <w:p w14:paraId="6D571A83" w14:textId="1133B4DB" w:rsidR="00A70DB9" w:rsidRPr="000735C0" w:rsidRDefault="00F045F3" w:rsidP="00F045F3">
      <w:pPr>
        <w:pStyle w:val="Heading2"/>
        <w:keepNext w:val="0"/>
        <w:widowControl w:val="0"/>
        <w:jc w:val="left"/>
        <w:rPr>
          <w:rFonts w:cs="Arial"/>
        </w:rPr>
      </w:pPr>
      <w:r w:rsidRPr="000735C0">
        <w:rPr>
          <w:rFonts w:cs="Arial"/>
          <w:b w:val="0"/>
        </w:rPr>
        <w:t>Deputy head teacher and Head of Estates will monitor the project on a weekly basis with support of the winning contractors site manager</w:t>
      </w:r>
      <w:r w:rsidR="00A439EB" w:rsidRPr="000735C0">
        <w:rPr>
          <w:rFonts w:cs="Arial"/>
          <w:b w:val="0"/>
        </w:rPr>
        <w:t>.</w:t>
      </w:r>
    </w:p>
    <w:p w14:paraId="68E326D7" w14:textId="77777777" w:rsidR="009D2B8F" w:rsidRDefault="009D2B8F" w:rsidP="007B6B71">
      <w:pPr>
        <w:jc w:val="both"/>
        <w:rPr>
          <w:rFonts w:ascii="Arial" w:hAnsi="Arial" w:cs="Arial"/>
          <w:iCs/>
          <w:sz w:val="24"/>
        </w:rPr>
      </w:pPr>
    </w:p>
    <w:p w14:paraId="6D55F3F3" w14:textId="1152090B" w:rsidR="00D268B4" w:rsidRPr="00387B7C" w:rsidRDefault="00D94DFD" w:rsidP="0086244C">
      <w:pPr>
        <w:tabs>
          <w:tab w:val="left" w:pos="794"/>
          <w:tab w:val="left" w:pos="1134"/>
        </w:tabs>
        <w:jc w:val="both"/>
        <w:rPr>
          <w:rFonts w:ascii="Arial" w:hAnsi="Arial" w:cs="Arial"/>
          <w:b/>
          <w:iCs/>
          <w:sz w:val="24"/>
          <w:u w:val="single"/>
        </w:rPr>
      </w:pPr>
      <w:r>
        <w:rPr>
          <w:rFonts w:ascii="Arial" w:hAnsi="Arial" w:cs="Arial"/>
          <w:b/>
          <w:iCs/>
          <w:sz w:val="24"/>
          <w:u w:val="single"/>
        </w:rPr>
        <w:t>Thornden School</w:t>
      </w:r>
      <w:r w:rsidR="006D39ED" w:rsidRPr="00387B7C">
        <w:rPr>
          <w:rFonts w:ascii="Arial" w:hAnsi="Arial" w:cs="Arial"/>
          <w:b/>
          <w:iCs/>
          <w:sz w:val="24"/>
          <w:u w:val="single"/>
        </w:rPr>
        <w:t xml:space="preserve"> Policies</w:t>
      </w:r>
    </w:p>
    <w:p w14:paraId="157C960F" w14:textId="7C5CC2FD" w:rsidR="006D39ED" w:rsidRPr="00387B7C" w:rsidRDefault="006D39ED" w:rsidP="0086244C">
      <w:pPr>
        <w:tabs>
          <w:tab w:val="left" w:pos="794"/>
          <w:tab w:val="left" w:pos="1134"/>
        </w:tabs>
        <w:rPr>
          <w:rFonts w:ascii="Arial" w:hAnsi="Arial" w:cs="Arial"/>
          <w:b/>
          <w:iCs/>
          <w:sz w:val="24"/>
          <w:u w:val="single"/>
        </w:rPr>
      </w:pPr>
      <w:r w:rsidRPr="00387B7C">
        <w:rPr>
          <w:rFonts w:ascii="Arial" w:hAnsi="Arial" w:cs="Arial"/>
          <w:sz w:val="24"/>
          <w:szCs w:val="24"/>
        </w:rPr>
        <w:t xml:space="preserve">In addition to the services outlined in the specification, the Contractor shall comply with all </w:t>
      </w:r>
      <w:r w:rsidR="002D2541">
        <w:rPr>
          <w:rFonts w:ascii="Arial" w:hAnsi="Arial" w:cs="Arial"/>
          <w:sz w:val="24"/>
          <w:szCs w:val="24"/>
        </w:rPr>
        <w:t>Thornden</w:t>
      </w:r>
      <w:r w:rsidRPr="00387B7C">
        <w:rPr>
          <w:rFonts w:ascii="Arial" w:hAnsi="Arial" w:cs="Arial"/>
          <w:sz w:val="24"/>
          <w:szCs w:val="24"/>
        </w:rPr>
        <w:t xml:space="preserve"> policies and codes of practice, </w:t>
      </w:r>
      <w:r w:rsidRPr="00387B7C">
        <w:rPr>
          <w:rFonts w:ascii="Arial" w:hAnsi="Arial" w:cs="Arial"/>
          <w:iCs/>
          <w:sz w:val="24"/>
        </w:rPr>
        <w:t>links to policies are detailed below: -</w:t>
      </w:r>
    </w:p>
    <w:p w14:paraId="67957CC3" w14:textId="77777777" w:rsidR="006D39ED" w:rsidRPr="00387B7C" w:rsidRDefault="006D39ED" w:rsidP="006D39ED">
      <w:pPr>
        <w:tabs>
          <w:tab w:val="left" w:pos="794"/>
        </w:tabs>
        <w:spacing w:line="360" w:lineRule="auto"/>
        <w:ind w:left="720"/>
        <w:jc w:val="both"/>
        <w:rPr>
          <w:rFonts w:ascii="Arial" w:hAnsi="Arial" w:cs="Arial"/>
          <w:iCs/>
          <w:sz w:val="24"/>
        </w:rPr>
      </w:pPr>
    </w:p>
    <w:p w14:paraId="6CE03155" w14:textId="77777777" w:rsidR="006D39ED" w:rsidRPr="00387B7C" w:rsidRDefault="006D39ED" w:rsidP="00651FD9">
      <w:pPr>
        <w:rPr>
          <w:rFonts w:ascii="Arial" w:hAnsi="Arial" w:cs="Arial"/>
          <w:b/>
          <w:iCs/>
          <w:sz w:val="24"/>
          <w:u w:val="single"/>
        </w:rPr>
      </w:pPr>
      <w:r w:rsidRPr="00387B7C">
        <w:rPr>
          <w:rFonts w:ascii="Arial" w:hAnsi="Arial" w:cs="Arial"/>
          <w:b/>
          <w:iCs/>
          <w:sz w:val="24"/>
          <w:u w:val="single"/>
        </w:rPr>
        <w:t>Health and Safety Policy:</w:t>
      </w:r>
    </w:p>
    <w:p w14:paraId="54C21857" w14:textId="77777777" w:rsidR="006D39ED" w:rsidRDefault="006D39ED" w:rsidP="006D39ED"/>
    <w:p w14:paraId="69DC8B80" w14:textId="74B44762" w:rsidR="0051074F" w:rsidRPr="00715416" w:rsidRDefault="00715416" w:rsidP="006D39ED">
      <w:pPr>
        <w:rPr>
          <w:rFonts w:ascii="Arial" w:hAnsi="Arial" w:cs="Arial"/>
          <w:sz w:val="24"/>
          <w:szCs w:val="24"/>
        </w:rPr>
      </w:pPr>
      <w:r w:rsidRPr="00715416">
        <w:rPr>
          <w:rFonts w:ascii="Arial" w:hAnsi="Arial" w:cs="Arial"/>
          <w:sz w:val="24"/>
          <w:szCs w:val="24"/>
        </w:rPr>
        <w:t>https://www.hispmat.org/_site/data/files/policies/BB61F5DE84B6D81BDDABDE8674FA0A8A.pdf</w:t>
      </w:r>
    </w:p>
    <w:p w14:paraId="6091B9CA" w14:textId="77777777" w:rsidR="0051074F" w:rsidRPr="00387B7C" w:rsidRDefault="0051074F" w:rsidP="006D39ED">
      <w:pPr>
        <w:rPr>
          <w:rFonts w:ascii="Arial" w:hAnsi="Arial" w:cs="Arial"/>
          <w:b/>
          <w:color w:val="FF0000"/>
          <w:sz w:val="24"/>
          <w:szCs w:val="24"/>
        </w:rPr>
      </w:pPr>
    </w:p>
    <w:p w14:paraId="352CA76F" w14:textId="77777777" w:rsidR="006D39ED" w:rsidRDefault="006D39ED" w:rsidP="00651FD9">
      <w:pPr>
        <w:rPr>
          <w:rFonts w:ascii="Arial" w:hAnsi="Arial" w:cs="Arial"/>
          <w:b/>
          <w:iCs/>
          <w:sz w:val="24"/>
          <w:u w:val="single"/>
        </w:rPr>
      </w:pPr>
      <w:r w:rsidRPr="00387B7C">
        <w:rPr>
          <w:rFonts w:ascii="Arial" w:hAnsi="Arial" w:cs="Arial"/>
          <w:b/>
          <w:iCs/>
          <w:sz w:val="24"/>
          <w:u w:val="single"/>
        </w:rPr>
        <w:t>Equal Opportunities Policy:</w:t>
      </w:r>
    </w:p>
    <w:p w14:paraId="24ADF1E4" w14:textId="77777777" w:rsidR="006D39ED" w:rsidRDefault="006D39ED" w:rsidP="00602578">
      <w:pPr>
        <w:rPr>
          <w:rFonts w:ascii="Arial" w:hAnsi="Arial" w:cs="Arial"/>
          <w:b/>
          <w:iCs/>
          <w:sz w:val="24"/>
          <w:u w:val="single"/>
        </w:rPr>
      </w:pPr>
    </w:p>
    <w:p w14:paraId="32C68044" w14:textId="449CEA27" w:rsidR="00602578" w:rsidRPr="00387B7C" w:rsidRDefault="00CB0E85" w:rsidP="00602578">
      <w:pPr>
        <w:rPr>
          <w:rFonts w:ascii="Arial" w:hAnsi="Arial" w:cs="Arial"/>
          <w:iCs/>
          <w:sz w:val="24"/>
        </w:rPr>
      </w:pPr>
      <w:r w:rsidRPr="00CB0E85">
        <w:rPr>
          <w:rFonts w:ascii="Arial" w:hAnsi="Arial" w:cs="Arial"/>
          <w:iCs/>
          <w:sz w:val="24"/>
        </w:rPr>
        <w:t>https://www.thornden.hants.sch.uk/_site/data/files/our_school/policies/F7D81ADF44D6C9ADE12C3F53BD36FB32.pdf</w:t>
      </w:r>
    </w:p>
    <w:p w14:paraId="5F62EF32" w14:textId="51900C34" w:rsidR="006D39ED" w:rsidRPr="00CB0E85" w:rsidRDefault="0051074F" w:rsidP="00CB0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17F2A8D" w14:textId="77777777" w:rsidR="006D39ED" w:rsidRDefault="006D39ED" w:rsidP="00651FD9">
      <w:pPr>
        <w:tabs>
          <w:tab w:val="left" w:pos="794"/>
        </w:tabs>
        <w:jc w:val="both"/>
        <w:rPr>
          <w:rFonts w:ascii="Arial" w:hAnsi="Arial" w:cs="Arial"/>
          <w:b/>
          <w:iCs/>
          <w:color w:val="000000"/>
          <w:sz w:val="24"/>
          <w:u w:val="single"/>
        </w:rPr>
      </w:pPr>
      <w:r w:rsidRPr="00387B7C">
        <w:rPr>
          <w:rFonts w:ascii="Arial" w:hAnsi="Arial" w:cs="Arial"/>
          <w:b/>
          <w:iCs/>
          <w:color w:val="000000"/>
          <w:sz w:val="24"/>
          <w:u w:val="single"/>
        </w:rPr>
        <w:t>Safeguarding policy</w:t>
      </w:r>
    </w:p>
    <w:p w14:paraId="66918C90" w14:textId="77777777" w:rsidR="00CB0E85" w:rsidRPr="00387B7C" w:rsidRDefault="00CB0E85" w:rsidP="00651FD9">
      <w:pPr>
        <w:tabs>
          <w:tab w:val="left" w:pos="794"/>
        </w:tabs>
        <w:jc w:val="both"/>
        <w:rPr>
          <w:rFonts w:ascii="Arial" w:hAnsi="Arial" w:cs="Arial"/>
          <w:b/>
          <w:iCs/>
          <w:color w:val="000000"/>
          <w:sz w:val="24"/>
          <w:u w:val="single"/>
        </w:rPr>
      </w:pPr>
    </w:p>
    <w:p w14:paraId="5A859250" w14:textId="30C0D4F5" w:rsidR="009D2B8F" w:rsidRDefault="00901BDE" w:rsidP="007B6B71">
      <w:pPr>
        <w:jc w:val="both"/>
        <w:rPr>
          <w:rFonts w:ascii="Arial" w:hAnsi="Arial" w:cs="Arial"/>
          <w:iCs/>
          <w:sz w:val="24"/>
        </w:rPr>
      </w:pPr>
      <w:r w:rsidRPr="00901BDE">
        <w:rPr>
          <w:rFonts w:ascii="Arial" w:hAnsi="Arial" w:cs="Arial"/>
          <w:iCs/>
          <w:sz w:val="24"/>
        </w:rPr>
        <w:t>https://www.thornden.hants.sch.uk/_site/data/files/our_school/policies/F3A097A19710F4C6E89EB4C3176260B2.pdf</w:t>
      </w:r>
    </w:p>
    <w:p w14:paraId="514AF967" w14:textId="17655276" w:rsidR="009D2B8F" w:rsidRDefault="009D2B8F" w:rsidP="007B6B71">
      <w:pPr>
        <w:jc w:val="both"/>
        <w:rPr>
          <w:rFonts w:ascii="Arial" w:hAnsi="Arial" w:cs="Arial"/>
          <w:iCs/>
          <w:sz w:val="24"/>
        </w:rPr>
      </w:pPr>
    </w:p>
    <w:p w14:paraId="444EC54D" w14:textId="77777777" w:rsidR="00315B46" w:rsidRDefault="00430484" w:rsidP="00315B46">
      <w:pPr>
        <w:rPr>
          <w:rFonts w:ascii="Arial" w:hAnsi="Arial" w:cs="Arial"/>
          <w:b/>
          <w:sz w:val="24"/>
          <w:szCs w:val="24"/>
          <w:u w:val="single"/>
          <w:lang w:eastAsia="en-GB"/>
        </w:rPr>
      </w:pPr>
      <w:r>
        <w:rPr>
          <w:rFonts w:ascii="Arial" w:hAnsi="Arial" w:cs="Arial"/>
          <w:iCs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6253D95" wp14:editId="0DB86BF4">
                <wp:simplePos x="0" y="0"/>
                <wp:positionH relativeFrom="column">
                  <wp:posOffset>-39370</wp:posOffset>
                </wp:positionH>
                <wp:positionV relativeFrom="margin">
                  <wp:posOffset>-319405</wp:posOffset>
                </wp:positionV>
                <wp:extent cx="5486400" cy="365125"/>
                <wp:effectExtent l="0" t="0" r="19050" b="15875"/>
                <wp:wrapNone/>
                <wp:docPr id="37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365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2A9B45" w14:textId="77777777" w:rsidR="00143264" w:rsidRDefault="00143264" w:rsidP="009D2B8F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</w:pPr>
                            <w:bookmarkStart w:id="8" w:name="_Toc857523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  <w:t>5 Business Questionnaire</w:t>
                            </w:r>
                            <w:bookmarkEnd w:id="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253D95" id="AutoShape 301" o:spid="_x0000_s1030" style="position:absolute;margin-left:-3.1pt;margin-top:-25.15pt;width:6in;height:28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" fillcolor="#ddd" strokecolor="#969696">
                <v:textbox>
                  <w:txbxContent>
                    <w:p w14:paraId="6D2A9B45" w14:textId="77777777" w:rsidR="00143264" w:rsidRDefault="00143264" w:rsidP="009D2B8F">
                      <w:pPr>
                        <w:pStyle w:val="Heading1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</w:pPr>
                      <w:bookmarkStart w:id="9" w:name="_Toc857523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  <w:t>5 Business Questionnaire</w:t>
                      </w:r>
                      <w:bookmarkEnd w:id="9"/>
                    </w:p>
                  </w:txbxContent>
                </v:textbox>
                <w10:wrap anchory="margin"/>
              </v:roundrect>
            </w:pict>
          </mc:Fallback>
        </mc:AlternateContent>
      </w:r>
    </w:p>
    <w:p w14:paraId="04993F56" w14:textId="77777777" w:rsidR="00315B46" w:rsidRPr="00315B46" w:rsidRDefault="00315B46" w:rsidP="00315B46">
      <w:pPr>
        <w:jc w:val="both"/>
        <w:rPr>
          <w:rFonts w:ascii="Arial" w:hAnsi="Arial" w:cs="Arial"/>
          <w:iCs/>
          <w:sz w:val="24"/>
          <w:szCs w:val="24"/>
        </w:rPr>
      </w:pPr>
    </w:p>
    <w:p w14:paraId="061F7C45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sz w:val="24"/>
          <w:szCs w:val="24"/>
          <w:lang w:eastAsia="en-GB"/>
        </w:rPr>
        <w:t>1. FINANCIAL INFORMATION</w:t>
      </w:r>
    </w:p>
    <w:p w14:paraId="00EF151F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</w:p>
    <w:p w14:paraId="6F0A069F" w14:textId="2732A29C" w:rsidR="004A0059" w:rsidRDefault="00315B46" w:rsidP="00E65C3A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contextualSpacing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>Please confirm whether your turnover is at least the minimum of twice the</w:t>
      </w:r>
      <w:r w:rsidR="00DA516F">
        <w:rPr>
          <w:rFonts w:ascii="Arial" w:hAnsi="Arial" w:cs="Arial"/>
          <w:sz w:val="24"/>
          <w:szCs w:val="24"/>
          <w:lang w:eastAsia="en-GB"/>
        </w:rPr>
        <w:t xml:space="preserve"> </w:t>
      </w:r>
      <w:r w:rsidRPr="00315B46">
        <w:rPr>
          <w:rFonts w:ascii="Arial" w:hAnsi="Arial" w:cs="Arial"/>
          <w:sz w:val="24"/>
          <w:szCs w:val="24"/>
          <w:lang w:eastAsia="en-GB"/>
        </w:rPr>
        <w:t>estimated value of this contract</w:t>
      </w:r>
      <w:r w:rsidR="00C40D5E">
        <w:rPr>
          <w:rFonts w:ascii="Arial" w:hAnsi="Arial" w:cs="Arial"/>
          <w:sz w:val="24"/>
          <w:szCs w:val="24"/>
          <w:lang w:eastAsia="en-GB"/>
        </w:rPr>
        <w:t>.</w:t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="00C40D5E">
        <w:rPr>
          <w:rFonts w:ascii="Arial" w:hAnsi="Arial" w:cs="Arial"/>
          <w:sz w:val="24"/>
          <w:szCs w:val="24"/>
          <w:lang w:eastAsia="en-GB"/>
        </w:rPr>
        <w:tab/>
      </w:r>
      <w:r w:rsidR="00C40D5E">
        <w:rPr>
          <w:rFonts w:ascii="Arial" w:hAnsi="Arial" w:cs="Arial"/>
          <w:sz w:val="24"/>
          <w:szCs w:val="24"/>
          <w:lang w:eastAsia="en-GB"/>
        </w:rPr>
        <w:tab/>
      </w:r>
      <w:r w:rsidR="00C40D5E">
        <w:rPr>
          <w:rFonts w:ascii="Arial" w:hAnsi="Arial" w:cs="Arial"/>
          <w:sz w:val="24"/>
          <w:szCs w:val="24"/>
          <w:lang w:eastAsia="en-GB"/>
        </w:rPr>
        <w:tab/>
      </w:r>
      <w:r w:rsidR="00C40D5E">
        <w:rPr>
          <w:rFonts w:ascii="Arial" w:hAnsi="Arial" w:cs="Arial"/>
          <w:sz w:val="24"/>
          <w:szCs w:val="24"/>
          <w:lang w:eastAsia="en-GB"/>
        </w:rPr>
        <w:tab/>
      </w:r>
      <w:r w:rsidR="00C40D5E">
        <w:rPr>
          <w:rFonts w:ascii="Arial" w:hAnsi="Arial" w:cs="Arial"/>
          <w:sz w:val="24"/>
          <w:szCs w:val="24"/>
          <w:lang w:eastAsia="en-GB"/>
        </w:rPr>
        <w:tab/>
      </w:r>
    </w:p>
    <w:p w14:paraId="6EAD0316" w14:textId="77777777" w:rsidR="00315B46" w:rsidRPr="00315B46" w:rsidRDefault="00315B46" w:rsidP="004A0059">
      <w:pPr>
        <w:overflowPunct w:val="0"/>
        <w:autoSpaceDE w:val="0"/>
        <w:autoSpaceDN w:val="0"/>
        <w:adjustRightInd w:val="0"/>
        <w:spacing w:line="276" w:lineRule="auto"/>
        <w:ind w:left="720"/>
        <w:contextualSpacing/>
        <w:jc w:val="right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sz w:val="24"/>
          <w:szCs w:val="24"/>
          <w:lang w:eastAsia="en-GB"/>
        </w:rPr>
        <w:t>Yes/No</w:t>
      </w:r>
      <w:r w:rsidRPr="00315B46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7E5C5BFF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contextualSpacing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 xml:space="preserve">Bidders who answer 'No' will fail the Business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Questionnaire</w:t>
      </w:r>
      <w:r w:rsidRPr="00315B46">
        <w:rPr>
          <w:rFonts w:ascii="Arial" w:hAnsi="Arial" w:cs="Arial"/>
          <w:sz w:val="24"/>
          <w:szCs w:val="24"/>
          <w:lang w:eastAsia="en-GB"/>
        </w:rPr>
        <w:t>.</w:t>
      </w:r>
    </w:p>
    <w:p w14:paraId="38425354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63838392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sz w:val="24"/>
          <w:szCs w:val="24"/>
          <w:lang w:eastAsia="en-GB"/>
        </w:rPr>
        <w:lastRenderedPageBreak/>
        <w:t>2. INSURANCE</w:t>
      </w:r>
    </w:p>
    <w:p w14:paraId="475B71DF" w14:textId="39A7101D" w:rsidR="00315B46" w:rsidRPr="00315B46" w:rsidRDefault="00AC74E1" w:rsidP="009A4695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Thornden</w:t>
      </w:r>
      <w:r w:rsidR="00315B46" w:rsidRPr="00315B46">
        <w:rPr>
          <w:rFonts w:ascii="Arial" w:hAnsi="Arial" w:cs="Arial"/>
          <w:sz w:val="24"/>
          <w:szCs w:val="24"/>
          <w:lang w:eastAsia="en-GB"/>
        </w:rPr>
        <w:t xml:space="preserve"> has reviewed its current policy regarding insurance covers and requires all contractors to provide the following:-</w:t>
      </w:r>
    </w:p>
    <w:p w14:paraId="1A2C5F31" w14:textId="5DEE3260" w:rsid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ab/>
        <w:t xml:space="preserve">Employer's Liability </w:t>
      </w:r>
    </w:p>
    <w:p w14:paraId="334C92D9" w14:textId="160F764D" w:rsidR="00315B46" w:rsidRPr="00315B46" w:rsidRDefault="00AC7060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ab/>
      </w:r>
      <w:r w:rsidR="00315B46" w:rsidRPr="00315B46">
        <w:rPr>
          <w:rFonts w:ascii="Arial" w:hAnsi="Arial" w:cs="Arial"/>
          <w:sz w:val="24"/>
          <w:szCs w:val="24"/>
          <w:lang w:eastAsia="en-GB"/>
        </w:rPr>
        <w:t xml:space="preserve">Public Liability </w:t>
      </w:r>
    </w:p>
    <w:p w14:paraId="1BAA6394" w14:textId="6A3A3140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ind w:firstLine="720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 xml:space="preserve">Professional Indemnity cover </w:t>
      </w:r>
    </w:p>
    <w:p w14:paraId="72BAE8F3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0787975C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ind w:left="720" w:hanging="720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>2.1</w:t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="006846B4">
        <w:rPr>
          <w:rFonts w:ascii="Arial" w:hAnsi="Arial" w:cs="Arial"/>
          <w:sz w:val="24"/>
          <w:szCs w:val="24"/>
          <w:lang w:eastAsia="en-GB"/>
        </w:rPr>
        <w:t>Please</w:t>
      </w:r>
      <w:r w:rsidRPr="00315B46">
        <w:rPr>
          <w:rFonts w:ascii="Arial" w:hAnsi="Arial" w:cs="Arial"/>
          <w:sz w:val="24"/>
          <w:szCs w:val="24"/>
          <w:lang w:eastAsia="en-GB"/>
        </w:rPr>
        <w:t xml:space="preserve"> confirm that your organisation has the required level of cover or is prepared to obtain the level of cover prior to award? </w:t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</w:p>
    <w:p w14:paraId="77C6593E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>Yes have levels of cover already and will continue to for this contract</w:t>
      </w:r>
      <w:r w:rsidRPr="00315B46">
        <w:rPr>
          <w:rFonts w:ascii="Arial" w:hAnsi="Arial" w:cs="Arial"/>
          <w:sz w:val="24"/>
          <w:szCs w:val="24"/>
          <w:lang w:eastAsia="en-GB"/>
        </w:rPr>
        <w:tab/>
        <w:t xml:space="preserve">      </w:t>
      </w:r>
      <w:r w:rsidRPr="00315B46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15B46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315B46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</w:p>
    <w:p w14:paraId="0F5AA1E7" w14:textId="07941C21" w:rsidR="00315B46" w:rsidRPr="00315B46" w:rsidRDefault="00315B46" w:rsidP="00315B46">
      <w:pPr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 xml:space="preserve">No but will provide </w:t>
      </w:r>
      <w:r w:rsidR="00AC74E1">
        <w:rPr>
          <w:rFonts w:ascii="Arial" w:hAnsi="Arial" w:cs="Arial"/>
          <w:sz w:val="24"/>
          <w:szCs w:val="24"/>
          <w:lang w:eastAsia="en-GB"/>
        </w:rPr>
        <w:t>Thornden</w:t>
      </w:r>
      <w:r w:rsidRPr="00315B46">
        <w:rPr>
          <w:rFonts w:ascii="Arial" w:hAnsi="Arial" w:cs="Arial"/>
          <w:sz w:val="24"/>
          <w:szCs w:val="24"/>
          <w:lang w:eastAsia="en-GB"/>
        </w:rPr>
        <w:t>'s level of cover if awarded the contract</w:t>
      </w:r>
      <w:r w:rsidRPr="00315B46">
        <w:rPr>
          <w:rFonts w:ascii="Arial" w:hAnsi="Arial" w:cs="Arial"/>
          <w:sz w:val="24"/>
          <w:szCs w:val="24"/>
          <w:lang w:eastAsia="en-GB"/>
        </w:rPr>
        <w:tab/>
        <w:t xml:space="preserve">      </w:t>
      </w:r>
      <w:r w:rsidRPr="00315B46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15B46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315B46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</w:p>
    <w:p w14:paraId="2301D07E" w14:textId="77777777" w:rsidR="00315B46" w:rsidRPr="00315B46" w:rsidRDefault="00315B46" w:rsidP="00315B46">
      <w:pPr>
        <w:rPr>
          <w:rFonts w:ascii="Arial" w:hAnsi="Arial" w:cs="Arial"/>
          <w:sz w:val="24"/>
          <w:szCs w:val="24"/>
          <w:lang w:eastAsia="en-GB"/>
        </w:rPr>
      </w:pPr>
    </w:p>
    <w:p w14:paraId="17A846BF" w14:textId="4085622F" w:rsidR="00315B46" w:rsidRPr="00315B46" w:rsidRDefault="00315B46" w:rsidP="00315B46">
      <w:pPr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 xml:space="preserve">No have not got cover and will not provide </w:t>
      </w:r>
      <w:r w:rsidR="00AC74E1">
        <w:rPr>
          <w:rFonts w:ascii="Arial" w:hAnsi="Arial" w:cs="Arial"/>
          <w:sz w:val="24"/>
          <w:szCs w:val="24"/>
          <w:lang w:eastAsia="en-GB"/>
        </w:rPr>
        <w:t>Thornden</w:t>
      </w:r>
      <w:r w:rsidRPr="00315B46">
        <w:rPr>
          <w:rFonts w:ascii="Arial" w:hAnsi="Arial" w:cs="Arial"/>
          <w:sz w:val="24"/>
          <w:szCs w:val="24"/>
          <w:lang w:eastAsia="en-GB"/>
        </w:rPr>
        <w:t>'s required level of cover</w:t>
      </w:r>
      <w:r w:rsidRPr="00315B46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15B46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315B46">
        <w:rPr>
          <w:rFonts w:ascii="Arial" w:hAnsi="Arial" w:cs="Arial"/>
          <w:sz w:val="24"/>
          <w:szCs w:val="24"/>
          <w:lang w:eastAsia="en-GB"/>
        </w:rPr>
        <w:fldChar w:fldCharType="end"/>
      </w:r>
    </w:p>
    <w:p w14:paraId="2DAEC01D" w14:textId="77777777" w:rsidR="00315B46" w:rsidRPr="00315B46" w:rsidRDefault="00315B46" w:rsidP="00315B46">
      <w:pPr>
        <w:ind w:firstLine="720"/>
        <w:rPr>
          <w:rFonts w:ascii="Arial" w:hAnsi="Arial" w:cs="Arial"/>
          <w:b/>
          <w:i/>
          <w:sz w:val="24"/>
          <w:szCs w:val="24"/>
          <w:lang w:eastAsia="en-GB"/>
        </w:rPr>
      </w:pPr>
    </w:p>
    <w:p w14:paraId="240CF141" w14:textId="77777777" w:rsidR="00315B46" w:rsidRPr="00315B46" w:rsidRDefault="00315B46" w:rsidP="00315B46">
      <w:pPr>
        <w:rPr>
          <w:rFonts w:ascii="Arial" w:hAnsi="Arial" w:cs="Arial"/>
          <w:b/>
          <w:i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 xml:space="preserve">Bidders who cannot provide this level of cover will fail the Business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Questionnaire</w:t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>.</w:t>
      </w:r>
    </w:p>
    <w:p w14:paraId="1F90007D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726F85E3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sz w:val="24"/>
          <w:szCs w:val="24"/>
          <w:lang w:eastAsia="en-GB"/>
        </w:rPr>
        <w:t>3. ENVIRONMENT</w:t>
      </w:r>
    </w:p>
    <w:p w14:paraId="3B70446F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ind w:left="720" w:hanging="720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>3.1</w:t>
      </w:r>
      <w:r w:rsidRPr="00315B46">
        <w:rPr>
          <w:rFonts w:ascii="Arial" w:hAnsi="Arial" w:cs="Arial"/>
          <w:b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 xml:space="preserve">Do you have an environmental policy? If so please provide a copy of your environmental policy – </w:t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>label as 3.1</w:t>
      </w:r>
    </w:p>
    <w:p w14:paraId="5CFE309D" w14:textId="77777777" w:rsidR="00315B46" w:rsidRPr="00315B46" w:rsidRDefault="00315B46" w:rsidP="009F4184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  <w:r w:rsidRPr="00315B46">
        <w:rPr>
          <w:rFonts w:ascii="Arial" w:hAnsi="Arial" w:cs="Arial"/>
          <w:sz w:val="24"/>
          <w:szCs w:val="24"/>
          <w:lang w:eastAsia="en-GB"/>
        </w:rPr>
        <w:tab/>
      </w:r>
    </w:p>
    <w:p w14:paraId="1E9BCC28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315B46">
        <w:rPr>
          <w:rFonts w:ascii="Arial" w:hAnsi="Arial" w:cs="Arial"/>
          <w:sz w:val="24"/>
          <w:szCs w:val="24"/>
          <w:lang w:eastAsia="en-GB"/>
        </w:rPr>
        <w:t xml:space="preserve">Bidders who answer 'Yes' and provide a copy of the policy will Pass, Bidders who answer ‘No’ and have </w:t>
      </w:r>
      <w:r w:rsidR="000F36C8">
        <w:rPr>
          <w:rFonts w:ascii="Arial" w:hAnsi="Arial" w:cs="Arial"/>
          <w:sz w:val="24"/>
          <w:szCs w:val="24"/>
          <w:lang w:eastAsia="en-GB"/>
        </w:rPr>
        <w:t xml:space="preserve">5 or </w:t>
      </w:r>
      <w:r w:rsidRPr="00315B46">
        <w:rPr>
          <w:rFonts w:ascii="Arial" w:hAnsi="Arial" w:cs="Arial"/>
          <w:sz w:val="24"/>
          <w:szCs w:val="24"/>
          <w:lang w:eastAsia="en-GB"/>
        </w:rPr>
        <w:t xml:space="preserve">more employees will fail the business </w:t>
      </w:r>
      <w:r w:rsidR="005034DD" w:rsidRPr="005034DD">
        <w:rPr>
          <w:rFonts w:ascii="Arial" w:hAnsi="Arial" w:cs="Arial"/>
          <w:sz w:val="24"/>
          <w:szCs w:val="24"/>
          <w:lang w:eastAsia="en-GB"/>
        </w:rPr>
        <w:t>questionnaire</w:t>
      </w:r>
      <w:r w:rsidRPr="005034DD">
        <w:rPr>
          <w:rFonts w:ascii="Arial" w:hAnsi="Arial" w:cs="Arial"/>
          <w:sz w:val="24"/>
          <w:szCs w:val="24"/>
          <w:lang w:eastAsia="en-GB"/>
        </w:rPr>
        <w:t>.</w:t>
      </w:r>
      <w:r w:rsidRPr="00315B46">
        <w:rPr>
          <w:rFonts w:ascii="Arial" w:hAnsi="Arial" w:cs="Arial"/>
          <w:sz w:val="24"/>
          <w:szCs w:val="24"/>
          <w:lang w:eastAsia="en-GB"/>
        </w:rPr>
        <w:t xml:space="preserve"> If you are a sole trader or a business with less than 4 staff please select 'N/A' which will qualify as a Pass. </w:t>
      </w:r>
    </w:p>
    <w:p w14:paraId="59F3DB31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>Bidders who answer ‘Yes’ to having an Environmental Policy will only receive a Pass  if a copy of the policy is provided.</w:t>
      </w:r>
    </w:p>
    <w:p w14:paraId="7B2CDDA2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</w:p>
    <w:p w14:paraId="033F9334" w14:textId="77777777" w:rsidR="00315B46" w:rsidRDefault="00315B46" w:rsidP="009F4184">
      <w:pPr>
        <w:overflowPunct w:val="0"/>
        <w:autoSpaceDE w:val="0"/>
        <w:autoSpaceDN w:val="0"/>
        <w:adjustRightInd w:val="0"/>
        <w:spacing w:line="276" w:lineRule="auto"/>
        <w:ind w:left="720"/>
        <w:jc w:val="right"/>
        <w:textAlignment w:val="baseline"/>
        <w:rPr>
          <w:rFonts w:ascii="Arial" w:hAnsi="Arial" w:cs="Arial"/>
          <w:i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sz w:val="24"/>
          <w:szCs w:val="24"/>
          <w:lang w:eastAsia="en-GB"/>
        </w:rPr>
        <w:t>Yes/No/Not Applicable</w:t>
      </w:r>
    </w:p>
    <w:p w14:paraId="38FEF567" w14:textId="77777777" w:rsidR="009F4184" w:rsidRPr="009F4184" w:rsidRDefault="009F4184" w:rsidP="009F4184">
      <w:pPr>
        <w:overflowPunct w:val="0"/>
        <w:autoSpaceDE w:val="0"/>
        <w:autoSpaceDN w:val="0"/>
        <w:adjustRightInd w:val="0"/>
        <w:spacing w:line="276" w:lineRule="auto"/>
        <w:ind w:left="720"/>
        <w:jc w:val="right"/>
        <w:textAlignment w:val="baseline"/>
        <w:rPr>
          <w:rFonts w:ascii="Arial" w:hAnsi="Arial" w:cs="Arial"/>
          <w:i/>
          <w:sz w:val="24"/>
          <w:szCs w:val="24"/>
          <w:lang w:eastAsia="en-GB"/>
        </w:rPr>
      </w:pPr>
    </w:p>
    <w:p w14:paraId="28193D26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/>
          <w:b/>
          <w:sz w:val="24"/>
          <w:szCs w:val="24"/>
          <w:lang w:eastAsia="en-GB"/>
        </w:rPr>
      </w:pPr>
      <w:r w:rsidRPr="00EB5356">
        <w:rPr>
          <w:rFonts w:ascii="Arial" w:hAnsi="Arial"/>
          <w:b/>
          <w:sz w:val="24"/>
          <w:szCs w:val="24"/>
          <w:lang w:eastAsia="en-GB"/>
        </w:rPr>
        <w:t>4. PROFESSIONAL &amp; BUSINESS STANDING</w:t>
      </w:r>
    </w:p>
    <w:p w14:paraId="6B4BA548" w14:textId="77777777" w:rsidR="004A0059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>4.1</w:t>
      </w:r>
      <w:r w:rsidRPr="00EB5356">
        <w:rPr>
          <w:rFonts w:ascii="Arial" w:hAnsi="Arial"/>
          <w:sz w:val="24"/>
          <w:szCs w:val="24"/>
          <w:lang w:eastAsia="en-GB"/>
        </w:rPr>
        <w:tab/>
        <w:t xml:space="preserve">Has your organisation, at any time during the last 3 years, been in a state of bankruptcy, insolvency, compulsory winding up, administration, receivership, composition with creditors or any analogous state, or subject </w:t>
      </w:r>
      <w:r w:rsidRPr="00EB5356">
        <w:rPr>
          <w:rFonts w:ascii="Arial" w:hAnsi="Arial"/>
          <w:sz w:val="24"/>
          <w:szCs w:val="24"/>
          <w:lang w:eastAsia="en-GB"/>
        </w:rPr>
        <w:lastRenderedPageBreak/>
        <w:t>to relevant proceedings where the proceedings were commenced for valid reasons?</w:t>
      </w:r>
      <w:r w:rsidRPr="00EB5356">
        <w:rPr>
          <w:rFonts w:ascii="Arial" w:hAnsi="Arial"/>
          <w:sz w:val="24"/>
          <w:szCs w:val="24"/>
          <w:lang w:eastAsia="en-GB"/>
        </w:rPr>
        <w:tab/>
      </w:r>
    </w:p>
    <w:p w14:paraId="5010AA20" w14:textId="77777777" w:rsidR="00315B46" w:rsidRPr="00EB5356" w:rsidRDefault="00315B46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b/>
          <w:sz w:val="24"/>
          <w:szCs w:val="24"/>
          <w:lang w:eastAsia="en-GB"/>
        </w:rPr>
        <w:t>Yes/No</w:t>
      </w:r>
    </w:p>
    <w:p w14:paraId="2A5B67EA" w14:textId="77777777" w:rsidR="00315B46" w:rsidRPr="00EB5356" w:rsidRDefault="00315B46" w:rsidP="00651FD9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EB5356">
        <w:rPr>
          <w:rFonts w:ascii="Arial" w:hAnsi="Arial"/>
          <w:color w:val="0000FF"/>
          <w:sz w:val="24"/>
          <w:szCs w:val="24"/>
          <w:lang w:eastAsia="en-GB"/>
        </w:rPr>
        <w:tab/>
      </w:r>
      <w:r w:rsidRPr="00DE1E8F">
        <w:rPr>
          <w:rFonts w:ascii="Arial" w:hAnsi="Arial" w:cs="Arial"/>
          <w:b/>
          <w:i/>
          <w:sz w:val="24"/>
          <w:szCs w:val="24"/>
          <w:lang w:eastAsia="en-GB"/>
        </w:rPr>
        <w:t xml:space="preserve">Bidders who answer 'Yes' </w:t>
      </w:r>
      <w:r w:rsidR="00651FD9">
        <w:rPr>
          <w:rFonts w:ascii="Arial" w:hAnsi="Arial" w:cs="Arial"/>
          <w:b/>
          <w:i/>
          <w:sz w:val="24"/>
          <w:szCs w:val="24"/>
          <w:lang w:eastAsia="en-GB"/>
        </w:rPr>
        <w:t xml:space="preserve">are required to </w:t>
      </w:r>
      <w:r w:rsidR="003C4A53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 xml:space="preserve">please provide </w:t>
      </w:r>
      <w:r w:rsidR="00F73B1B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>details -</w:t>
      </w:r>
      <w:r w:rsidR="003C4A53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 xml:space="preserve"> a pass will only be awarded if your organisation can demonstrate </w:t>
      </w:r>
      <w:r w:rsidR="00F73B1B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 xml:space="preserve">financial </w:t>
      </w:r>
      <w:r w:rsidR="003C4A53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>stability.</w:t>
      </w:r>
      <w:r w:rsidR="00F73B1B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 xml:space="preserve"> </w:t>
      </w:r>
      <w:r w:rsidR="00F73B1B" w:rsidRPr="00DE1E8F">
        <w:rPr>
          <w:rFonts w:ascii="Arial" w:hAnsi="Arial"/>
          <w:b/>
          <w:i/>
          <w:color w:val="000000"/>
          <w:sz w:val="24"/>
          <w:szCs w:val="24"/>
          <w:lang w:eastAsia="en-GB"/>
        </w:rPr>
        <w:tab/>
        <w:t>Please label response as 4.1, no more than 400 words.</w:t>
      </w:r>
    </w:p>
    <w:p w14:paraId="0FAE5121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FF"/>
          <w:sz w:val="24"/>
          <w:szCs w:val="24"/>
          <w:lang w:eastAsia="en-GB"/>
        </w:rPr>
      </w:pPr>
    </w:p>
    <w:p w14:paraId="2D6B1FA7" w14:textId="77777777" w:rsidR="004A0059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>4.2</w:t>
      </w:r>
      <w:r w:rsidRPr="00EB5356">
        <w:rPr>
          <w:rFonts w:ascii="Arial" w:hAnsi="Arial"/>
          <w:sz w:val="24"/>
          <w:szCs w:val="24"/>
          <w:lang w:eastAsia="en-GB"/>
        </w:rPr>
        <w:tab/>
        <w:t xml:space="preserve">Has your organisation, its directors or any other person who has the power of representation, decision or control of the named organisation ever been convicted of a criminal offence related to business or professional conduct, including fraud or conspiracy to defraud? </w:t>
      </w:r>
    </w:p>
    <w:p w14:paraId="01AA1A25" w14:textId="77777777" w:rsidR="004A0059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</w:p>
    <w:p w14:paraId="75B9B410" w14:textId="77777777" w:rsidR="00315B46" w:rsidRPr="00EB5356" w:rsidRDefault="00315B46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/>
          <w:b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b/>
          <w:sz w:val="24"/>
          <w:szCs w:val="24"/>
          <w:lang w:eastAsia="en-GB"/>
        </w:rPr>
        <w:t>Yes/No</w:t>
      </w:r>
    </w:p>
    <w:p w14:paraId="703DB39C" w14:textId="77777777" w:rsidR="00315B46" w:rsidRPr="001D30A7" w:rsidRDefault="00315B46" w:rsidP="001D30A7">
      <w:pPr>
        <w:overflowPunct w:val="0"/>
        <w:autoSpaceDE w:val="0"/>
        <w:autoSpaceDN w:val="0"/>
        <w:adjustRightInd w:val="0"/>
        <w:spacing w:line="276" w:lineRule="auto"/>
        <w:ind w:left="144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 w:cs="Arial"/>
          <w:b/>
          <w:i/>
          <w:sz w:val="24"/>
          <w:szCs w:val="24"/>
          <w:lang w:eastAsia="en-GB"/>
        </w:rPr>
        <w:t xml:space="preserve">Bidders who answer 'Yes' will fail the Business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Questionnaire</w:t>
      </w:r>
    </w:p>
    <w:p w14:paraId="0A205F56" w14:textId="77777777" w:rsidR="004A0059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>4.3</w:t>
      </w:r>
      <w:r w:rsidRPr="00EB5356">
        <w:rPr>
          <w:rFonts w:ascii="Arial" w:hAnsi="Arial"/>
          <w:sz w:val="24"/>
          <w:szCs w:val="24"/>
          <w:lang w:eastAsia="en-GB"/>
        </w:rPr>
        <w:tab/>
        <w:t xml:space="preserve">Does your organisation hold all relevant licences and memberships for this contract </w:t>
      </w:r>
      <w:r w:rsidR="00652B4E">
        <w:rPr>
          <w:rFonts w:ascii="Arial" w:hAnsi="Arial"/>
          <w:sz w:val="24"/>
          <w:szCs w:val="24"/>
          <w:lang w:eastAsia="en-GB"/>
        </w:rPr>
        <w:t>required by law?</w:t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652B4E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A67985">
        <w:rPr>
          <w:rFonts w:ascii="Arial" w:hAnsi="Arial"/>
          <w:sz w:val="24"/>
          <w:szCs w:val="24"/>
          <w:lang w:eastAsia="en-GB"/>
        </w:rPr>
        <w:tab/>
      </w:r>
      <w:r w:rsidR="00A67985">
        <w:rPr>
          <w:rFonts w:ascii="Arial" w:hAnsi="Arial"/>
          <w:sz w:val="24"/>
          <w:szCs w:val="24"/>
          <w:lang w:eastAsia="en-GB"/>
        </w:rPr>
        <w:tab/>
      </w:r>
    </w:p>
    <w:p w14:paraId="16F61CDE" w14:textId="77777777" w:rsidR="00315B46" w:rsidRPr="00EB5356" w:rsidRDefault="00D12119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/>
          <w:sz w:val="24"/>
          <w:szCs w:val="24"/>
          <w:lang w:eastAsia="en-GB"/>
        </w:rPr>
      </w:pPr>
      <w:r>
        <w:rPr>
          <w:rFonts w:ascii="Arial" w:hAnsi="Arial"/>
          <w:sz w:val="24"/>
          <w:szCs w:val="24"/>
          <w:lang w:eastAsia="en-GB"/>
        </w:rPr>
        <w:tab/>
      </w:r>
      <w:r>
        <w:rPr>
          <w:rFonts w:ascii="Arial" w:hAnsi="Arial"/>
          <w:sz w:val="24"/>
          <w:szCs w:val="24"/>
          <w:lang w:eastAsia="en-GB"/>
        </w:rPr>
        <w:tab/>
      </w:r>
      <w:r>
        <w:rPr>
          <w:rFonts w:ascii="Arial" w:hAnsi="Arial"/>
          <w:sz w:val="24"/>
          <w:szCs w:val="24"/>
          <w:lang w:eastAsia="en-GB"/>
        </w:rPr>
        <w:tab/>
      </w:r>
      <w:r>
        <w:rPr>
          <w:rFonts w:ascii="Arial" w:hAnsi="Arial"/>
          <w:sz w:val="24"/>
          <w:szCs w:val="24"/>
          <w:lang w:eastAsia="en-GB"/>
        </w:rPr>
        <w:tab/>
      </w:r>
      <w:r>
        <w:rPr>
          <w:rFonts w:ascii="Arial" w:hAnsi="Arial"/>
          <w:sz w:val="24"/>
          <w:szCs w:val="24"/>
          <w:lang w:eastAsia="en-GB"/>
        </w:rPr>
        <w:tab/>
      </w:r>
      <w:r>
        <w:rPr>
          <w:rFonts w:ascii="Arial" w:hAnsi="Arial"/>
          <w:sz w:val="24"/>
          <w:szCs w:val="24"/>
          <w:lang w:eastAsia="en-GB"/>
        </w:rPr>
        <w:tab/>
      </w:r>
      <w:r>
        <w:rPr>
          <w:rFonts w:ascii="Arial" w:hAnsi="Arial"/>
          <w:sz w:val="24"/>
          <w:szCs w:val="24"/>
          <w:lang w:eastAsia="en-GB"/>
        </w:rPr>
        <w:tab/>
      </w:r>
      <w:r w:rsidR="0087597B">
        <w:rPr>
          <w:rFonts w:ascii="Arial" w:hAnsi="Arial"/>
          <w:sz w:val="24"/>
          <w:szCs w:val="24"/>
          <w:lang w:eastAsia="en-GB"/>
        </w:rPr>
        <w:tab/>
      </w:r>
      <w:r w:rsidR="00315B46" w:rsidRPr="00EB5356">
        <w:rPr>
          <w:rFonts w:ascii="Arial" w:hAnsi="Arial"/>
          <w:b/>
          <w:sz w:val="24"/>
          <w:szCs w:val="24"/>
          <w:lang w:eastAsia="en-GB"/>
        </w:rPr>
        <w:t>Yes/No</w:t>
      </w:r>
    </w:p>
    <w:p w14:paraId="7ABE3415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EB5356">
        <w:rPr>
          <w:rFonts w:ascii="Arial" w:hAnsi="Arial"/>
          <w:color w:val="0000FF"/>
          <w:sz w:val="24"/>
          <w:szCs w:val="24"/>
          <w:lang w:eastAsia="en-GB"/>
        </w:rPr>
        <w:tab/>
      </w:r>
      <w:r w:rsidRPr="00EB5356">
        <w:rPr>
          <w:rFonts w:ascii="Arial" w:hAnsi="Arial" w:cs="Arial"/>
          <w:b/>
          <w:i/>
          <w:sz w:val="24"/>
          <w:szCs w:val="24"/>
          <w:lang w:eastAsia="en-GB"/>
        </w:rPr>
        <w:t>Bidders who answer ‘</w:t>
      </w:r>
      <w:r w:rsidR="00D100CE">
        <w:rPr>
          <w:rFonts w:ascii="Arial" w:hAnsi="Arial" w:cs="Arial"/>
          <w:b/>
          <w:i/>
          <w:sz w:val="24"/>
          <w:szCs w:val="24"/>
          <w:lang w:eastAsia="en-GB"/>
        </w:rPr>
        <w:t>No</w:t>
      </w:r>
      <w:r w:rsidRPr="00EB5356">
        <w:rPr>
          <w:rFonts w:ascii="Arial" w:hAnsi="Arial" w:cs="Arial"/>
          <w:b/>
          <w:i/>
          <w:sz w:val="24"/>
          <w:szCs w:val="24"/>
          <w:lang w:eastAsia="en-GB"/>
        </w:rPr>
        <w:t xml:space="preserve">' will fail the Business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Questionnaire</w:t>
      </w:r>
    </w:p>
    <w:p w14:paraId="6DE0F5BF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ab/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ab/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ab/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ab/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ab/>
      </w:r>
      <w:r w:rsidRPr="00315B46">
        <w:rPr>
          <w:rFonts w:ascii="Arial" w:hAnsi="Arial" w:cs="Arial"/>
          <w:b/>
          <w:i/>
          <w:sz w:val="24"/>
          <w:szCs w:val="24"/>
          <w:lang w:eastAsia="en-GB"/>
        </w:rPr>
        <w:tab/>
      </w:r>
    </w:p>
    <w:p w14:paraId="6A40A4C8" w14:textId="77777777" w:rsidR="00315B46" w:rsidRPr="00972EE1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b/>
          <w:sz w:val="24"/>
          <w:szCs w:val="24"/>
          <w:lang w:eastAsia="en-GB"/>
        </w:rPr>
      </w:pPr>
      <w:r w:rsidRPr="00972EE1">
        <w:rPr>
          <w:rFonts w:ascii="Arial" w:hAnsi="Arial"/>
          <w:b/>
          <w:sz w:val="24"/>
          <w:szCs w:val="24"/>
          <w:lang w:eastAsia="en-GB"/>
        </w:rPr>
        <w:t>5. DISPUTES</w:t>
      </w:r>
    </w:p>
    <w:p w14:paraId="4CFE8B5C" w14:textId="77777777" w:rsidR="00315B46" w:rsidRPr="00315B4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</w:p>
    <w:p w14:paraId="5C35282E" w14:textId="77777777" w:rsidR="004A0059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>5.1</w:t>
      </w:r>
      <w:r w:rsidRPr="00EB5356">
        <w:rPr>
          <w:rFonts w:ascii="Arial" w:hAnsi="Arial"/>
          <w:sz w:val="24"/>
          <w:szCs w:val="24"/>
          <w:lang w:eastAsia="en-GB"/>
        </w:rPr>
        <w:tab/>
        <w:t xml:space="preserve">Has your organisation had any judgement made against it in relation to similar contracts in the last three years? </w:t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</w:p>
    <w:p w14:paraId="7E534BCB" w14:textId="77777777" w:rsidR="00315B46" w:rsidRPr="00EB5356" w:rsidRDefault="00315B46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D12119">
        <w:rPr>
          <w:rFonts w:ascii="Arial" w:hAnsi="Arial"/>
          <w:sz w:val="24"/>
          <w:szCs w:val="24"/>
          <w:lang w:eastAsia="en-GB"/>
        </w:rPr>
        <w:tab/>
      </w:r>
      <w:r w:rsidR="00D12119">
        <w:rPr>
          <w:rFonts w:ascii="Arial" w:hAnsi="Arial"/>
          <w:sz w:val="24"/>
          <w:szCs w:val="24"/>
          <w:lang w:eastAsia="en-GB"/>
        </w:rPr>
        <w:tab/>
      </w:r>
      <w:r w:rsidR="00D12119">
        <w:rPr>
          <w:rFonts w:ascii="Arial" w:hAnsi="Arial"/>
          <w:sz w:val="24"/>
          <w:szCs w:val="24"/>
          <w:lang w:eastAsia="en-GB"/>
        </w:rPr>
        <w:tab/>
      </w:r>
      <w:r w:rsidR="00A67985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b/>
          <w:sz w:val="24"/>
          <w:szCs w:val="24"/>
          <w:lang w:eastAsia="en-GB"/>
        </w:rPr>
        <w:t>Yes/No</w:t>
      </w:r>
    </w:p>
    <w:p w14:paraId="5C8F97D7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/>
          <w:b/>
          <w:i/>
          <w:color w:val="000000"/>
          <w:sz w:val="24"/>
          <w:szCs w:val="24"/>
          <w:lang w:eastAsia="en-GB"/>
        </w:rPr>
      </w:pPr>
    </w:p>
    <w:p w14:paraId="0BC0FEEE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/>
          <w:b/>
          <w:i/>
          <w:color w:val="000000"/>
          <w:sz w:val="24"/>
          <w:szCs w:val="24"/>
          <w:lang w:eastAsia="en-GB"/>
        </w:rPr>
      </w:pPr>
      <w:r w:rsidRPr="00EB5356">
        <w:rPr>
          <w:rFonts w:ascii="Arial" w:hAnsi="Arial"/>
          <w:b/>
          <w:i/>
          <w:color w:val="000000"/>
          <w:sz w:val="24"/>
          <w:szCs w:val="24"/>
          <w:lang w:eastAsia="en-GB"/>
        </w:rPr>
        <w:t>Bidders who answer ‘Yes’ please provide a brief description of the judgement and provide details of any procedures that have been implemented with the aim to prevent this from occurring again – a pass will only be awarded if suitable procedures have been implemented - label response as 5.1, no more than 400 words per contract description.</w:t>
      </w:r>
    </w:p>
    <w:p w14:paraId="0600B28D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FF"/>
          <w:sz w:val="24"/>
          <w:szCs w:val="24"/>
          <w:lang w:eastAsia="en-GB"/>
        </w:rPr>
      </w:pPr>
    </w:p>
    <w:p w14:paraId="63CE86A4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FF"/>
          <w:sz w:val="24"/>
          <w:szCs w:val="24"/>
          <w:lang w:eastAsia="en-GB"/>
        </w:rPr>
      </w:pPr>
    </w:p>
    <w:p w14:paraId="05101CFF" w14:textId="77777777" w:rsidR="004A0059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/>
          <w:sz w:val="24"/>
          <w:szCs w:val="24"/>
          <w:lang w:eastAsia="en-GB"/>
        </w:rPr>
      </w:pPr>
      <w:r w:rsidRPr="00EB5356">
        <w:rPr>
          <w:rFonts w:ascii="Arial" w:hAnsi="Arial"/>
          <w:sz w:val="24"/>
          <w:szCs w:val="24"/>
          <w:lang w:eastAsia="en-GB"/>
        </w:rPr>
        <w:t>5.2</w:t>
      </w:r>
      <w:r w:rsidRPr="00EB5356">
        <w:rPr>
          <w:rFonts w:ascii="Arial" w:hAnsi="Arial"/>
          <w:sz w:val="24"/>
          <w:szCs w:val="24"/>
          <w:lang w:eastAsia="en-GB"/>
        </w:rPr>
        <w:tab/>
        <w:t xml:space="preserve">Has your organisation been involved in any tribunal hearing in relation to any similar service in the last three years, which has resulted in a judgement being made against it?  </w:t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P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  <w:r w:rsidR="00EB5356">
        <w:rPr>
          <w:rFonts w:ascii="Arial" w:hAnsi="Arial"/>
          <w:sz w:val="24"/>
          <w:szCs w:val="24"/>
          <w:lang w:eastAsia="en-GB"/>
        </w:rPr>
        <w:tab/>
      </w:r>
    </w:p>
    <w:p w14:paraId="563506D3" w14:textId="77777777" w:rsidR="00315B46" w:rsidRPr="00EB5356" w:rsidRDefault="00EB5356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/>
          <w:sz w:val="24"/>
          <w:szCs w:val="24"/>
          <w:lang w:eastAsia="en-GB"/>
        </w:rPr>
      </w:pPr>
      <w:r>
        <w:rPr>
          <w:rFonts w:ascii="Arial" w:hAnsi="Arial"/>
          <w:sz w:val="24"/>
          <w:szCs w:val="24"/>
          <w:lang w:eastAsia="en-GB"/>
        </w:rPr>
        <w:tab/>
      </w:r>
      <w:r w:rsidR="00A67985">
        <w:rPr>
          <w:rFonts w:ascii="Arial" w:hAnsi="Arial"/>
          <w:sz w:val="24"/>
          <w:szCs w:val="24"/>
          <w:lang w:eastAsia="en-GB"/>
        </w:rPr>
        <w:tab/>
      </w:r>
      <w:r w:rsidR="00A67985">
        <w:rPr>
          <w:rFonts w:ascii="Arial" w:hAnsi="Arial"/>
          <w:sz w:val="24"/>
          <w:szCs w:val="24"/>
          <w:lang w:eastAsia="en-GB"/>
        </w:rPr>
        <w:tab/>
      </w:r>
      <w:r w:rsidR="00A67985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4A0059">
        <w:rPr>
          <w:rFonts w:ascii="Arial" w:hAnsi="Arial"/>
          <w:sz w:val="24"/>
          <w:szCs w:val="24"/>
          <w:lang w:eastAsia="en-GB"/>
        </w:rPr>
        <w:tab/>
      </w:r>
      <w:r w:rsidR="00D12119">
        <w:rPr>
          <w:rFonts w:ascii="Arial" w:hAnsi="Arial"/>
          <w:sz w:val="24"/>
          <w:szCs w:val="24"/>
          <w:lang w:eastAsia="en-GB"/>
        </w:rPr>
        <w:tab/>
      </w:r>
      <w:r w:rsidR="00315B46" w:rsidRPr="00EB5356">
        <w:rPr>
          <w:rFonts w:ascii="Arial" w:hAnsi="Arial"/>
          <w:b/>
          <w:sz w:val="24"/>
          <w:szCs w:val="24"/>
          <w:lang w:eastAsia="en-GB"/>
        </w:rPr>
        <w:t>Yes/No</w:t>
      </w:r>
    </w:p>
    <w:p w14:paraId="4B53C297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FF"/>
          <w:sz w:val="24"/>
          <w:szCs w:val="24"/>
          <w:lang w:eastAsia="en-GB"/>
        </w:rPr>
      </w:pPr>
      <w:r w:rsidRPr="00EB5356">
        <w:rPr>
          <w:rFonts w:ascii="Arial" w:hAnsi="Arial"/>
          <w:color w:val="0000FF"/>
          <w:sz w:val="24"/>
          <w:szCs w:val="24"/>
          <w:lang w:eastAsia="en-GB"/>
        </w:rPr>
        <w:tab/>
      </w:r>
    </w:p>
    <w:p w14:paraId="675CF0F2" w14:textId="77777777" w:rsidR="00315B46" w:rsidRPr="00EB5356" w:rsidRDefault="00315B46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/>
          <w:b/>
          <w:i/>
          <w:color w:val="000000"/>
          <w:sz w:val="24"/>
          <w:szCs w:val="24"/>
          <w:lang w:eastAsia="en-GB"/>
        </w:rPr>
      </w:pPr>
      <w:r w:rsidRPr="00EB5356">
        <w:rPr>
          <w:rFonts w:ascii="Arial" w:hAnsi="Arial"/>
          <w:b/>
          <w:i/>
          <w:color w:val="000000"/>
          <w:sz w:val="24"/>
          <w:szCs w:val="24"/>
          <w:lang w:eastAsia="en-GB"/>
        </w:rPr>
        <w:lastRenderedPageBreak/>
        <w:t>Bidders who answer ‘Yes’ please provide a brief description of the judgement and provide details of any procedures that have been implemented with the aim to prevent this from occurring again – a pass will only be awarded if suitable procedures have been implemented - label response as 5.2, no more than 400 words per contract description.</w:t>
      </w:r>
    </w:p>
    <w:p w14:paraId="739468CD" w14:textId="77777777" w:rsidR="00DB1CB7" w:rsidRPr="00EB5356" w:rsidRDefault="00DB1CB7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/>
          <w:b/>
          <w:i/>
          <w:color w:val="000000"/>
          <w:sz w:val="24"/>
          <w:szCs w:val="24"/>
          <w:lang w:eastAsia="en-GB"/>
        </w:rPr>
      </w:pPr>
    </w:p>
    <w:p w14:paraId="1F85681A" w14:textId="77777777" w:rsidR="004A0059" w:rsidRDefault="004A0059">
      <w:pPr>
        <w:rPr>
          <w:rFonts w:ascii="Arial" w:hAnsi="Arial"/>
          <w:b/>
          <w:i/>
          <w:color w:val="000000"/>
          <w:sz w:val="22"/>
          <w:szCs w:val="22"/>
          <w:lang w:eastAsia="en-GB"/>
        </w:rPr>
      </w:pPr>
      <w:r>
        <w:rPr>
          <w:rFonts w:ascii="Arial" w:hAnsi="Arial"/>
          <w:b/>
          <w:i/>
          <w:color w:val="000000"/>
          <w:sz w:val="22"/>
          <w:szCs w:val="22"/>
          <w:lang w:eastAsia="en-GB"/>
        </w:rPr>
        <w:br w:type="page"/>
      </w:r>
    </w:p>
    <w:p w14:paraId="5BF76903" w14:textId="77777777" w:rsidR="00DB1CB7" w:rsidRDefault="00651FD9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/>
          <w:b/>
          <w:i/>
          <w:color w:val="000000"/>
          <w:sz w:val="22"/>
          <w:szCs w:val="22"/>
          <w:lang w:eastAsia="en-GB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1215A0" wp14:editId="0BD49EDA">
                <wp:simplePos x="0" y="0"/>
                <wp:positionH relativeFrom="column">
                  <wp:posOffset>-19685</wp:posOffset>
                </wp:positionH>
                <wp:positionV relativeFrom="margin">
                  <wp:posOffset>-266700</wp:posOffset>
                </wp:positionV>
                <wp:extent cx="5486400" cy="419100"/>
                <wp:effectExtent l="0" t="0" r="19050" b="19050"/>
                <wp:wrapNone/>
                <wp:docPr id="36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495EDE8" w14:textId="77777777" w:rsidR="00143264" w:rsidRDefault="00143264" w:rsidP="00315B46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</w:pPr>
                            <w:bookmarkStart w:id="10" w:name="_Toc857524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</w:rPr>
                              <w:t>6 Legal Obligations</w:t>
                            </w:r>
                            <w:bookmarkEnd w:id="1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1215A0" id="AutoShape 303" o:spid="_x0000_s1031" style="position:absolute;left:0;text-align:left;margin-left:-1.55pt;margin-top:-21pt;width:6in;height:3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" fillcolor="#ddd" strokecolor="#969696">
                <v:textbox>
                  <w:txbxContent>
                    <w:p w14:paraId="3495EDE8" w14:textId="77777777" w:rsidR="00143264" w:rsidRDefault="00143264" w:rsidP="00315B46">
                      <w:pPr>
                        <w:pStyle w:val="Heading1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</w:pPr>
                      <w:bookmarkStart w:id="11" w:name="_Toc857524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</w:rPr>
                        <w:t>6 Legal Obligations</w:t>
                      </w:r>
                      <w:bookmarkEnd w:id="11"/>
                    </w:p>
                  </w:txbxContent>
                </v:textbox>
                <w10:wrap anchory="margin"/>
              </v:roundrect>
            </w:pict>
          </mc:Fallback>
        </mc:AlternateContent>
      </w:r>
    </w:p>
    <w:p w14:paraId="3D848171" w14:textId="77777777" w:rsidR="00DB1CB7" w:rsidRDefault="00DB1CB7" w:rsidP="00315B46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/>
          <w:b/>
          <w:i/>
          <w:color w:val="000000"/>
          <w:sz w:val="22"/>
          <w:szCs w:val="22"/>
          <w:lang w:eastAsia="en-GB"/>
        </w:rPr>
      </w:pPr>
    </w:p>
    <w:p w14:paraId="1F668E5D" w14:textId="77777777" w:rsidR="00DB1CB7" w:rsidRPr="00D268B4" w:rsidRDefault="00DB1CB7" w:rsidP="00EB5356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sz w:val="24"/>
          <w:szCs w:val="24"/>
          <w:u w:val="single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u w:val="single"/>
          <w:lang w:eastAsia="en-GB"/>
        </w:rPr>
        <w:t xml:space="preserve">IMPORTANT PLEASE READ FIRST: </w:t>
      </w:r>
    </w:p>
    <w:p w14:paraId="3C70561C" w14:textId="77777777" w:rsidR="00DB1CB7" w:rsidRPr="005E3CF9" w:rsidRDefault="00DB1CB7" w:rsidP="00DB1CB7">
      <w:pPr>
        <w:rPr>
          <w:rFonts w:ascii="Arial" w:hAnsi="Arial" w:cs="Arial"/>
          <w:sz w:val="24"/>
          <w:szCs w:val="24"/>
        </w:rPr>
      </w:pPr>
    </w:p>
    <w:p w14:paraId="3CA43F39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Bidders must answer these questions in complete honesty. </w:t>
      </w:r>
    </w:p>
    <w:p w14:paraId="041A3963" w14:textId="26E536B5" w:rsidR="00DB1CB7" w:rsidRPr="005E3CF9" w:rsidRDefault="00AC74E1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>Thornden</w:t>
      </w:r>
      <w:r w:rsidR="00DB1CB7" w:rsidRPr="005E3CF9">
        <w:rPr>
          <w:rFonts w:ascii="Arial" w:hAnsi="Arial" w:cs="Arial"/>
          <w:b/>
          <w:sz w:val="24"/>
          <w:szCs w:val="24"/>
          <w:lang w:eastAsia="en-GB"/>
        </w:rPr>
        <w:t xml:space="preserve"> may decide to question further into these areas </w:t>
      </w:r>
    </w:p>
    <w:p w14:paraId="7D184FF8" w14:textId="1406540A" w:rsidR="00DB1CB7" w:rsidRPr="005E3CF9" w:rsidRDefault="00DB1CB7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Should </w:t>
      </w:r>
      <w:r w:rsidR="00AC74E1">
        <w:rPr>
          <w:rFonts w:ascii="Arial" w:hAnsi="Arial" w:cs="Arial"/>
          <w:b/>
          <w:sz w:val="24"/>
          <w:szCs w:val="24"/>
          <w:lang w:eastAsia="en-GB"/>
        </w:rPr>
        <w:t>Thornden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discover any discrepancies or that the bidder has been dishonest with its answers, this will result in the bidder being rejected from the </w:t>
      </w:r>
      <w:r w:rsidR="00CF3621">
        <w:rPr>
          <w:rFonts w:ascii="Arial" w:hAnsi="Arial" w:cs="Arial"/>
          <w:b/>
          <w:sz w:val="24"/>
          <w:szCs w:val="24"/>
          <w:lang w:eastAsia="en-GB"/>
        </w:rPr>
        <w:t>quotation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process or if awarded a contract having its contract terminated with immediate effect.</w:t>
      </w:r>
    </w:p>
    <w:p w14:paraId="28C0E876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u w:val="single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u w:val="single"/>
          <w:lang w:eastAsia="en-GB"/>
        </w:rPr>
        <w:t>Award criteria and disqualification</w:t>
      </w:r>
    </w:p>
    <w:p w14:paraId="0BA2CB04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All questions in this </w:t>
      </w:r>
      <w:r w:rsidR="005034DD" w:rsidRPr="005034DD">
        <w:rPr>
          <w:rFonts w:ascii="Arial" w:hAnsi="Arial" w:cs="Arial"/>
          <w:b/>
          <w:sz w:val="24"/>
          <w:szCs w:val="24"/>
          <w:lang w:eastAsia="en-GB"/>
        </w:rPr>
        <w:t>schedule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are mandatory and will be deemed pass/fail.  </w:t>
      </w:r>
    </w:p>
    <w:p w14:paraId="7F530B40" w14:textId="6A9687D9" w:rsidR="00DB1CB7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FF"/>
          <w:sz w:val="22"/>
          <w:szCs w:val="22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If a fail is achieved for any of the </w:t>
      </w:r>
      <w:r>
        <w:rPr>
          <w:rFonts w:ascii="Arial" w:hAnsi="Arial" w:cs="Arial"/>
          <w:b/>
          <w:sz w:val="24"/>
          <w:szCs w:val="24"/>
          <w:lang w:eastAsia="en-GB"/>
        </w:rPr>
        <w:t>Legal Obligation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questions the bid will be excluded from progressing to the further stages of the </w:t>
      </w:r>
      <w:r w:rsidR="008B6E0E">
        <w:rPr>
          <w:rFonts w:ascii="Arial" w:hAnsi="Arial" w:cs="Arial"/>
          <w:b/>
          <w:sz w:val="24"/>
          <w:szCs w:val="24"/>
          <w:lang w:eastAsia="en-GB"/>
        </w:rPr>
        <w:t>quotation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process. </w:t>
      </w:r>
      <w:r w:rsidR="00DD4608" w:rsidRPr="005E3CF9">
        <w:rPr>
          <w:rFonts w:ascii="Arial" w:hAnsi="Arial" w:cs="Arial"/>
          <w:b/>
          <w:sz w:val="24"/>
          <w:szCs w:val="24"/>
          <w:lang w:eastAsia="en-GB"/>
        </w:rPr>
        <w:t>Therefore,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</w:t>
      </w:r>
      <w:r w:rsidR="00AC74E1">
        <w:rPr>
          <w:rFonts w:ascii="Arial" w:hAnsi="Arial" w:cs="Arial"/>
          <w:b/>
          <w:sz w:val="24"/>
          <w:szCs w:val="24"/>
          <w:lang w:eastAsia="en-GB"/>
        </w:rPr>
        <w:t>Thornden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will disregard the bid and subsequent </w:t>
      </w:r>
      <w:r w:rsidR="005034DD" w:rsidRPr="005034DD">
        <w:rPr>
          <w:rFonts w:ascii="Arial" w:hAnsi="Arial" w:cs="Arial"/>
          <w:b/>
          <w:sz w:val="24"/>
          <w:szCs w:val="24"/>
          <w:lang w:eastAsia="en-GB"/>
        </w:rPr>
        <w:t>schedule</w:t>
      </w:r>
      <w:r w:rsidRPr="005034DD">
        <w:rPr>
          <w:rFonts w:ascii="Arial" w:hAnsi="Arial" w:cs="Arial"/>
          <w:b/>
          <w:sz w:val="24"/>
          <w:szCs w:val="24"/>
          <w:lang w:eastAsia="en-GB"/>
        </w:rPr>
        <w:t>s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of the </w:t>
      </w:r>
      <w:r w:rsidR="00DD4608">
        <w:rPr>
          <w:rFonts w:ascii="Arial" w:hAnsi="Arial" w:cs="Arial"/>
          <w:b/>
          <w:sz w:val="24"/>
          <w:szCs w:val="24"/>
          <w:lang w:eastAsia="en-GB"/>
        </w:rPr>
        <w:t>quotation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 response will not be evaluated.</w:t>
      </w:r>
      <w:bookmarkStart w:id="12" w:name="LASTCURSORPOSITION"/>
      <w:bookmarkEnd w:id="12"/>
    </w:p>
    <w:p w14:paraId="2FE39C4C" w14:textId="77777777" w:rsidR="00DB1CB7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</w:p>
    <w:p w14:paraId="49EFE7CD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>1</w:t>
      </w:r>
      <w:r w:rsidRPr="005E3CF9">
        <w:rPr>
          <w:rFonts w:ascii="Arial" w:hAnsi="Arial" w:cs="Arial"/>
          <w:b/>
          <w:sz w:val="24"/>
          <w:szCs w:val="24"/>
          <w:lang w:eastAsia="en-GB"/>
        </w:rPr>
        <w:t xml:space="preserve">. </w:t>
      </w:r>
      <w:r>
        <w:rPr>
          <w:rFonts w:ascii="Arial" w:hAnsi="Arial" w:cs="Arial"/>
          <w:b/>
          <w:sz w:val="24"/>
          <w:szCs w:val="24"/>
          <w:lang w:eastAsia="en-GB"/>
        </w:rPr>
        <w:t>LEGAL OBLIGATIONS</w:t>
      </w:r>
    </w:p>
    <w:p w14:paraId="139C754C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744CA592" w14:textId="77777777" w:rsidR="004A0059" w:rsidRDefault="00DB1CB7" w:rsidP="00DB1CB7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1</w:t>
      </w:r>
      <w:r w:rsidRPr="005E3CF9">
        <w:rPr>
          <w:rFonts w:ascii="Arial" w:hAnsi="Arial" w:cs="Arial"/>
          <w:sz w:val="24"/>
          <w:szCs w:val="24"/>
          <w:lang w:eastAsia="en-GB"/>
        </w:rPr>
        <w:t>.</w:t>
      </w:r>
      <w:r>
        <w:rPr>
          <w:rFonts w:ascii="Arial" w:hAnsi="Arial" w:cs="Arial"/>
          <w:sz w:val="24"/>
          <w:szCs w:val="24"/>
          <w:lang w:eastAsia="en-GB"/>
        </w:rPr>
        <w:t>1</w:t>
      </w:r>
      <w:r w:rsidRPr="005E3CF9">
        <w:rPr>
          <w:rFonts w:ascii="Arial" w:hAnsi="Arial" w:cs="Arial"/>
          <w:sz w:val="24"/>
          <w:szCs w:val="24"/>
          <w:lang w:eastAsia="en-GB"/>
        </w:rPr>
        <w:tab/>
        <w:t xml:space="preserve">Is it your organisation's policy as an employer to comply with its statutory obligations with regards to groups with Protected Characteristics under the Equalities </w:t>
      </w:r>
      <w:r>
        <w:rPr>
          <w:rFonts w:ascii="Arial" w:hAnsi="Arial" w:cs="Arial"/>
          <w:sz w:val="24"/>
          <w:szCs w:val="24"/>
          <w:lang w:eastAsia="en-GB"/>
        </w:rPr>
        <w:t>Act</w:t>
      </w:r>
      <w:r w:rsidRPr="005E3CF9">
        <w:rPr>
          <w:rFonts w:ascii="Arial" w:hAnsi="Arial" w:cs="Arial"/>
          <w:sz w:val="24"/>
          <w:szCs w:val="24"/>
          <w:lang w:eastAsia="en-GB"/>
        </w:rPr>
        <w:t xml:space="preserve"> 2010? </w:t>
      </w:r>
    </w:p>
    <w:p w14:paraId="3B78BE63" w14:textId="77777777" w:rsidR="00DB1CB7" w:rsidRPr="005E3CF9" w:rsidRDefault="00DB1CB7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>
        <w:rPr>
          <w:rFonts w:ascii="Arial" w:hAnsi="Arial" w:cs="Arial"/>
          <w:sz w:val="24"/>
          <w:szCs w:val="24"/>
          <w:lang w:eastAsia="en-GB"/>
        </w:rPr>
        <w:tab/>
      </w:r>
      <w:r w:rsidR="004A0059">
        <w:rPr>
          <w:rFonts w:ascii="Arial" w:hAnsi="Arial" w:cs="Arial"/>
          <w:sz w:val="24"/>
          <w:szCs w:val="24"/>
          <w:lang w:eastAsia="en-GB"/>
        </w:rPr>
        <w:tab/>
      </w:r>
      <w:r w:rsidR="004A0059">
        <w:rPr>
          <w:rFonts w:ascii="Arial" w:hAnsi="Arial" w:cs="Arial"/>
          <w:sz w:val="24"/>
          <w:szCs w:val="24"/>
          <w:lang w:eastAsia="en-GB"/>
        </w:rPr>
        <w:tab/>
      </w:r>
      <w:r w:rsidR="004A0059">
        <w:rPr>
          <w:rFonts w:ascii="Arial" w:hAnsi="Arial" w:cs="Arial"/>
          <w:sz w:val="24"/>
          <w:szCs w:val="24"/>
          <w:lang w:eastAsia="en-GB"/>
        </w:rPr>
        <w:tab/>
      </w:r>
      <w:r w:rsidR="004A0059">
        <w:rPr>
          <w:rFonts w:ascii="Arial" w:hAnsi="Arial" w:cs="Arial"/>
          <w:sz w:val="24"/>
          <w:szCs w:val="24"/>
          <w:lang w:eastAsia="en-GB"/>
        </w:rPr>
        <w:tab/>
      </w:r>
      <w:r w:rsidR="004A0059">
        <w:rPr>
          <w:rFonts w:ascii="Arial" w:hAnsi="Arial" w:cs="Arial"/>
          <w:sz w:val="24"/>
          <w:szCs w:val="24"/>
          <w:lang w:eastAsia="en-GB"/>
        </w:rPr>
        <w:tab/>
      </w:r>
      <w:r w:rsidR="004A005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="00D1211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b/>
          <w:sz w:val="24"/>
          <w:szCs w:val="24"/>
          <w:lang w:eastAsia="en-GB"/>
        </w:rPr>
        <w:t>Yes/No</w:t>
      </w:r>
    </w:p>
    <w:p w14:paraId="222CA89E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5E3CF9">
        <w:rPr>
          <w:rFonts w:ascii="Arial" w:hAnsi="Arial" w:cs="Arial"/>
          <w:b/>
          <w:sz w:val="24"/>
          <w:szCs w:val="24"/>
          <w:lang w:eastAsia="en-GB"/>
        </w:rPr>
        <w:tab/>
      </w:r>
    </w:p>
    <w:p w14:paraId="264D8845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ab/>
        <w:t xml:space="preserve">Bidders who answer 'No' will fail the </w:t>
      </w:r>
      <w:r>
        <w:rPr>
          <w:rFonts w:ascii="Arial" w:hAnsi="Arial" w:cs="Arial"/>
          <w:b/>
          <w:i/>
          <w:sz w:val="24"/>
          <w:szCs w:val="24"/>
          <w:lang w:eastAsia="en-GB"/>
        </w:rPr>
        <w:t xml:space="preserve">Legal Obligations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schedule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>.</w:t>
      </w:r>
    </w:p>
    <w:p w14:paraId="077194DD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2B6894F0" w14:textId="77777777" w:rsidR="00DB1CB7" w:rsidRPr="00651FD9" w:rsidRDefault="00DB1CB7" w:rsidP="00651FD9">
      <w:pPr>
        <w:pStyle w:val="ListParagraph"/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szCs w:val="24"/>
        </w:rPr>
      </w:pPr>
      <w:r w:rsidRPr="00651FD9">
        <w:rPr>
          <w:rFonts w:cs="Arial"/>
          <w:szCs w:val="24"/>
        </w:rPr>
        <w:t>Organisations that employ 5 or more staff are legally required to have a written Equalities Statement. Please confirm if you have a statement and that it is communicated within your organisation, or less than 5 staff.</w:t>
      </w:r>
    </w:p>
    <w:p w14:paraId="66268CEF" w14:textId="77777777" w:rsidR="00651FD9" w:rsidRPr="00651FD9" w:rsidRDefault="00651FD9" w:rsidP="00651FD9">
      <w:pPr>
        <w:pStyle w:val="ListParagraph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cs="Arial"/>
          <w:szCs w:val="24"/>
        </w:rPr>
      </w:pPr>
    </w:p>
    <w:p w14:paraId="6FF98D2E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  <w:t>Yes I have a Statement</w:t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3CF9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end"/>
      </w:r>
    </w:p>
    <w:p w14:paraId="53AA0E2D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  <w:t>Organisation has less than 5 staff</w:t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3CF9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end"/>
      </w:r>
    </w:p>
    <w:p w14:paraId="3DEEC6EA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  <w:t xml:space="preserve">No Statement &amp; </w:t>
      </w:r>
      <w:r w:rsidR="000F36C8">
        <w:rPr>
          <w:rFonts w:ascii="Arial" w:hAnsi="Arial" w:cs="Arial"/>
          <w:sz w:val="24"/>
          <w:szCs w:val="24"/>
          <w:lang w:eastAsia="en-GB"/>
        </w:rPr>
        <w:t xml:space="preserve">5 or </w:t>
      </w:r>
      <w:r w:rsidRPr="005E3CF9">
        <w:rPr>
          <w:rFonts w:ascii="Arial" w:hAnsi="Arial" w:cs="Arial"/>
          <w:sz w:val="24"/>
          <w:szCs w:val="24"/>
          <w:lang w:eastAsia="en-GB"/>
        </w:rPr>
        <w:t>more staff</w:t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3CF9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0C51CE6F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i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3969407B" w14:textId="77777777" w:rsidR="00DB1CB7" w:rsidRDefault="00DB1CB7" w:rsidP="00DB1CB7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Please note that answering 'No statement </w:t>
      </w:r>
      <w:r>
        <w:rPr>
          <w:rFonts w:ascii="Arial" w:hAnsi="Arial" w:cs="Arial"/>
          <w:b/>
          <w:i/>
          <w:sz w:val="24"/>
          <w:szCs w:val="24"/>
          <w:lang w:eastAsia="en-GB"/>
        </w:rPr>
        <w:t>&amp;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 </w:t>
      </w:r>
      <w:r w:rsidR="000F36C8">
        <w:rPr>
          <w:rFonts w:ascii="Arial" w:hAnsi="Arial" w:cs="Arial"/>
          <w:b/>
          <w:i/>
          <w:sz w:val="24"/>
          <w:szCs w:val="24"/>
          <w:lang w:eastAsia="en-GB"/>
        </w:rPr>
        <w:t xml:space="preserve">5 or 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>more staff</w:t>
      </w:r>
      <w:r>
        <w:rPr>
          <w:rFonts w:ascii="Arial" w:hAnsi="Arial" w:cs="Arial"/>
          <w:b/>
          <w:i/>
          <w:sz w:val="24"/>
          <w:szCs w:val="24"/>
          <w:lang w:eastAsia="en-GB"/>
        </w:rPr>
        <w:t>’</w:t>
      </w:r>
      <w:r w:rsidR="0087597B">
        <w:rPr>
          <w:rFonts w:ascii="Arial" w:hAnsi="Arial" w:cs="Arial"/>
          <w:b/>
          <w:i/>
          <w:sz w:val="24"/>
          <w:szCs w:val="24"/>
          <w:lang w:eastAsia="en-GB"/>
        </w:rPr>
        <w:t xml:space="preserve"> will 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result in bidders automatically failing the </w:t>
      </w:r>
      <w:r>
        <w:rPr>
          <w:rFonts w:ascii="Arial" w:hAnsi="Arial" w:cs="Arial"/>
          <w:b/>
          <w:i/>
          <w:sz w:val="24"/>
          <w:szCs w:val="24"/>
          <w:lang w:eastAsia="en-GB"/>
        </w:rPr>
        <w:t xml:space="preserve">Legal Obligations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schedule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>.</w:t>
      </w:r>
    </w:p>
    <w:p w14:paraId="15DB8574" w14:textId="77777777" w:rsidR="00DB1CB7" w:rsidRPr="00EB5356" w:rsidRDefault="00DB1CB7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</w:p>
    <w:p w14:paraId="219B73A8" w14:textId="77777777" w:rsidR="004A0059" w:rsidRDefault="002130C3" w:rsidP="00DB1CB7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lastRenderedPageBreak/>
        <w:t>1.3</w:t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  <w:t xml:space="preserve">Does your organisation comply with the Health and Safety at Work Act 1974? </w:t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63B0B691" w14:textId="77777777" w:rsidR="00DB1CB7" w:rsidRDefault="00DB1CB7" w:rsidP="004A0059">
      <w:pPr>
        <w:overflowPunct w:val="0"/>
        <w:autoSpaceDE w:val="0"/>
        <w:autoSpaceDN w:val="0"/>
        <w:adjustRightInd w:val="0"/>
        <w:spacing w:line="276" w:lineRule="auto"/>
        <w:ind w:left="720" w:hanging="720"/>
        <w:jc w:val="right"/>
        <w:textAlignment w:val="baseline"/>
        <w:rPr>
          <w:rFonts w:ascii="Arial" w:hAnsi="Arial" w:cs="Arial"/>
          <w:b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b/>
          <w:sz w:val="24"/>
          <w:szCs w:val="24"/>
          <w:lang w:eastAsia="en-GB"/>
        </w:rPr>
        <w:t>Yes/No</w:t>
      </w:r>
    </w:p>
    <w:p w14:paraId="0D58BDE8" w14:textId="77777777" w:rsidR="0087597B" w:rsidRPr="005E3CF9" w:rsidRDefault="0087597B" w:rsidP="00DB1CB7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207A2FF8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5E3CF9">
        <w:rPr>
          <w:rFonts w:ascii="Arial" w:hAnsi="Arial" w:cs="Arial"/>
          <w:i/>
          <w:sz w:val="24"/>
          <w:szCs w:val="24"/>
          <w:lang w:eastAsia="en-GB"/>
        </w:rPr>
        <w:tab/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Bidders who answer 'No' will fail the </w:t>
      </w:r>
      <w:r>
        <w:rPr>
          <w:rFonts w:ascii="Arial" w:hAnsi="Arial" w:cs="Arial"/>
          <w:b/>
          <w:i/>
          <w:sz w:val="24"/>
          <w:szCs w:val="24"/>
          <w:lang w:eastAsia="en-GB"/>
        </w:rPr>
        <w:t>Legal Obligations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 </w:t>
      </w:r>
      <w:r w:rsidR="005034DD">
        <w:rPr>
          <w:rFonts w:ascii="Arial" w:hAnsi="Arial" w:cs="Arial"/>
          <w:b/>
          <w:i/>
          <w:sz w:val="24"/>
          <w:szCs w:val="24"/>
          <w:lang w:eastAsia="en-GB"/>
        </w:rPr>
        <w:t>schedule.</w:t>
      </w:r>
    </w:p>
    <w:p w14:paraId="0A8F09E6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</w:p>
    <w:p w14:paraId="2C7B7700" w14:textId="77777777" w:rsidR="00DB1CB7" w:rsidRPr="005E3CF9" w:rsidRDefault="002130C3" w:rsidP="00DB1CB7">
      <w:pPr>
        <w:overflowPunct w:val="0"/>
        <w:autoSpaceDE w:val="0"/>
        <w:autoSpaceDN w:val="0"/>
        <w:adjustRightInd w:val="0"/>
        <w:spacing w:after="200" w:line="276" w:lineRule="auto"/>
        <w:ind w:left="720" w:hanging="720"/>
        <w:textAlignment w:val="baseline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1.4</w:t>
      </w:r>
      <w:r w:rsidR="00DB1CB7" w:rsidRPr="005E3CF9">
        <w:rPr>
          <w:rFonts w:ascii="Arial" w:hAnsi="Arial" w:cs="Arial"/>
          <w:sz w:val="24"/>
          <w:szCs w:val="24"/>
          <w:lang w:eastAsia="en-GB"/>
        </w:rPr>
        <w:tab/>
        <w:t>Suppliers that employ 5 or more staff are legally required to have a written Health and Safety Policy</w:t>
      </w:r>
      <w:r w:rsidR="00651FD9">
        <w:rPr>
          <w:rFonts w:ascii="Arial" w:hAnsi="Arial" w:cs="Arial"/>
          <w:sz w:val="24"/>
          <w:szCs w:val="24"/>
          <w:lang w:eastAsia="en-GB"/>
        </w:rPr>
        <w:t xml:space="preserve"> &amp; Risk Assessments</w:t>
      </w:r>
      <w:r w:rsidR="00DB1CB7" w:rsidRPr="005E3CF9">
        <w:rPr>
          <w:rFonts w:ascii="Arial" w:hAnsi="Arial" w:cs="Arial"/>
          <w:sz w:val="24"/>
          <w:szCs w:val="24"/>
          <w:lang w:eastAsia="en-GB"/>
        </w:rPr>
        <w:t>. Please confirm if you have a policy</w:t>
      </w:r>
      <w:r w:rsidR="00651FD9">
        <w:rPr>
          <w:rFonts w:ascii="Arial" w:hAnsi="Arial" w:cs="Arial"/>
          <w:sz w:val="24"/>
          <w:szCs w:val="24"/>
          <w:lang w:eastAsia="en-GB"/>
        </w:rPr>
        <w:t xml:space="preserve"> and assessments</w:t>
      </w:r>
      <w:r w:rsidR="00DB1CB7" w:rsidRPr="005E3CF9">
        <w:rPr>
          <w:rFonts w:ascii="Arial" w:hAnsi="Arial" w:cs="Arial"/>
          <w:sz w:val="24"/>
          <w:szCs w:val="24"/>
          <w:lang w:eastAsia="en-GB"/>
        </w:rPr>
        <w:t xml:space="preserve">, or less than 5 staff </w:t>
      </w:r>
    </w:p>
    <w:p w14:paraId="1791088E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  <w:t xml:space="preserve">Yes I have a </w:t>
      </w:r>
      <w:r w:rsidR="00651FD9">
        <w:rPr>
          <w:rFonts w:ascii="Arial" w:hAnsi="Arial" w:cs="Arial"/>
          <w:sz w:val="24"/>
          <w:szCs w:val="24"/>
          <w:lang w:eastAsia="en-GB"/>
        </w:rPr>
        <w:t>Policy and Risk Assessments</w:t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E3CF9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3201E2FD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  <w:t>Organisation has less than 5 staff</w:t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>
        <w:rPr>
          <w:rFonts w:ascii="Arial" w:hAnsi="Arial" w:cs="Arial"/>
          <w:sz w:val="24"/>
          <w:szCs w:val="24"/>
          <w:lang w:eastAsia="en-GB"/>
        </w:rPr>
        <w:tab/>
      </w:r>
      <w:r w:rsidR="00651FD9">
        <w:rPr>
          <w:rFonts w:ascii="Arial" w:hAnsi="Arial" w:cs="Arial"/>
          <w:sz w:val="24"/>
          <w:szCs w:val="24"/>
          <w:lang w:eastAsia="en-GB"/>
        </w:rPr>
        <w:tab/>
      </w:r>
      <w:r w:rsidR="00651FD9">
        <w:rPr>
          <w:rFonts w:ascii="Arial" w:hAnsi="Arial" w:cs="Arial"/>
          <w:sz w:val="24"/>
          <w:szCs w:val="24"/>
          <w:lang w:eastAsia="en-GB"/>
        </w:rPr>
        <w:tab/>
      </w:r>
      <w:r w:rsidR="00651FD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E3CF9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0D6DCE9E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  <w:t xml:space="preserve">No </w:t>
      </w:r>
      <w:r w:rsidR="00651FD9">
        <w:rPr>
          <w:rFonts w:ascii="Arial" w:hAnsi="Arial" w:cs="Arial"/>
          <w:sz w:val="24"/>
          <w:szCs w:val="24"/>
          <w:lang w:eastAsia="en-GB"/>
        </w:rPr>
        <w:t xml:space="preserve">Policy </w:t>
      </w:r>
      <w:r w:rsidRPr="005E3CF9">
        <w:rPr>
          <w:rFonts w:ascii="Arial" w:hAnsi="Arial" w:cs="Arial"/>
          <w:sz w:val="24"/>
          <w:szCs w:val="24"/>
          <w:lang w:eastAsia="en-GB"/>
        </w:rPr>
        <w:t>&amp;</w:t>
      </w:r>
      <w:r w:rsidR="00651FD9">
        <w:rPr>
          <w:rFonts w:ascii="Arial" w:hAnsi="Arial" w:cs="Arial"/>
          <w:sz w:val="24"/>
          <w:szCs w:val="24"/>
          <w:lang w:eastAsia="en-GB"/>
        </w:rPr>
        <w:t xml:space="preserve"> Risk Assessments</w:t>
      </w:r>
      <w:r w:rsidRPr="005E3CF9">
        <w:rPr>
          <w:rFonts w:ascii="Arial" w:hAnsi="Arial" w:cs="Arial"/>
          <w:sz w:val="24"/>
          <w:szCs w:val="24"/>
          <w:lang w:eastAsia="en-GB"/>
        </w:rPr>
        <w:t xml:space="preserve"> </w:t>
      </w:r>
      <w:r w:rsidR="000F36C8">
        <w:rPr>
          <w:rFonts w:ascii="Arial" w:hAnsi="Arial" w:cs="Arial"/>
          <w:sz w:val="24"/>
          <w:szCs w:val="24"/>
          <w:lang w:eastAsia="en-GB"/>
        </w:rPr>
        <w:t xml:space="preserve">and 5 or </w:t>
      </w:r>
      <w:r w:rsidRPr="005E3CF9">
        <w:rPr>
          <w:rFonts w:ascii="Arial" w:hAnsi="Arial" w:cs="Arial"/>
          <w:sz w:val="24"/>
          <w:szCs w:val="24"/>
          <w:lang w:eastAsia="en-GB"/>
        </w:rPr>
        <w:t>more staff</w:t>
      </w:r>
      <w:r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E3CF9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5E3CF9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489C3A8C" w14:textId="77777777" w:rsidR="00DB1CB7" w:rsidRPr="005E3CF9" w:rsidRDefault="00DB1CB7" w:rsidP="00DB1CB7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</w:r>
    </w:p>
    <w:p w14:paraId="2C7EDAB6" w14:textId="77777777" w:rsidR="00DB1CB7" w:rsidRDefault="00DB1CB7" w:rsidP="00DB1CB7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  <w:r w:rsidRPr="005E3CF9">
        <w:rPr>
          <w:rFonts w:ascii="Arial" w:hAnsi="Arial" w:cs="Arial"/>
          <w:sz w:val="24"/>
          <w:szCs w:val="24"/>
          <w:lang w:eastAsia="en-GB"/>
        </w:rPr>
        <w:tab/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>Please note answering 'No policy</w:t>
      </w:r>
      <w:r w:rsidR="00651FD9">
        <w:rPr>
          <w:rFonts w:ascii="Arial" w:hAnsi="Arial" w:cs="Arial"/>
          <w:b/>
          <w:i/>
          <w:sz w:val="24"/>
          <w:szCs w:val="24"/>
          <w:lang w:eastAsia="en-GB"/>
        </w:rPr>
        <w:t xml:space="preserve"> &amp; assessments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 and </w:t>
      </w:r>
      <w:r w:rsidR="000F36C8">
        <w:rPr>
          <w:rFonts w:ascii="Arial" w:hAnsi="Arial" w:cs="Arial"/>
          <w:b/>
          <w:i/>
          <w:sz w:val="24"/>
          <w:szCs w:val="24"/>
          <w:lang w:eastAsia="en-GB"/>
        </w:rPr>
        <w:t xml:space="preserve">5 or 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more staff' will result in bidders automatically failing the </w:t>
      </w:r>
      <w:r>
        <w:rPr>
          <w:rFonts w:ascii="Arial" w:hAnsi="Arial" w:cs="Arial"/>
          <w:b/>
          <w:i/>
          <w:sz w:val="24"/>
          <w:szCs w:val="24"/>
          <w:lang w:eastAsia="en-GB"/>
        </w:rPr>
        <w:t>Legal Obligation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 xml:space="preserve">s </w:t>
      </w:r>
      <w:r w:rsidR="00534952">
        <w:rPr>
          <w:rFonts w:ascii="Arial" w:hAnsi="Arial" w:cs="Arial"/>
          <w:b/>
          <w:i/>
          <w:sz w:val="24"/>
          <w:szCs w:val="24"/>
          <w:lang w:eastAsia="en-GB"/>
        </w:rPr>
        <w:t>schedule</w:t>
      </w:r>
      <w:r w:rsidRPr="005E3CF9">
        <w:rPr>
          <w:rFonts w:ascii="Arial" w:hAnsi="Arial" w:cs="Arial"/>
          <w:b/>
          <w:i/>
          <w:sz w:val="24"/>
          <w:szCs w:val="24"/>
          <w:lang w:eastAsia="en-GB"/>
        </w:rPr>
        <w:t>.</w:t>
      </w:r>
    </w:p>
    <w:p w14:paraId="19994765" w14:textId="77777777" w:rsidR="00A401FD" w:rsidRDefault="00A401FD" w:rsidP="00E7664C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</w:p>
    <w:p w14:paraId="2854A7EA" w14:textId="77777777" w:rsidR="00A401FD" w:rsidRPr="000331B8" w:rsidRDefault="00A401FD" w:rsidP="00A401FD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t>1.5</w:t>
      </w:r>
      <w:r>
        <w:rPr>
          <w:rFonts w:ascii="Arial" w:hAnsi="Arial" w:cs="Arial"/>
          <w:sz w:val="24"/>
          <w:szCs w:val="24"/>
          <w:lang w:eastAsia="en-GB"/>
        </w:rPr>
        <w:tab/>
      </w:r>
      <w:r w:rsidRPr="000331B8">
        <w:rPr>
          <w:rFonts w:ascii="Arial" w:hAnsi="Arial" w:cs="Arial"/>
          <w:sz w:val="24"/>
          <w:szCs w:val="24"/>
          <w:lang w:eastAsia="en-GB"/>
        </w:rPr>
        <w:t>Has your organisation, its directors or any other person who has the power of representation, decision or control of the named organisation ever been</w:t>
      </w:r>
      <w:r w:rsidRPr="000331B8">
        <w:rPr>
          <w:rFonts w:ascii="Arial" w:hAnsi="Arial" w:cs="Arial"/>
          <w:sz w:val="24"/>
          <w:szCs w:val="24"/>
        </w:rPr>
        <w:t xml:space="preserve"> convicted of slavery, servitude, forced or compulsory labour, child labour or an offence in human trafficking and other forms of trafficking in human beings within the last five years                  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331B8">
        <w:rPr>
          <w:rFonts w:ascii="Arial" w:hAnsi="Arial" w:cs="Arial"/>
          <w:b/>
          <w:bCs/>
          <w:sz w:val="24"/>
          <w:szCs w:val="24"/>
        </w:rPr>
        <w:t>Yes/No</w:t>
      </w:r>
    </w:p>
    <w:p w14:paraId="52BA74A7" w14:textId="77777777" w:rsidR="00A401FD" w:rsidRPr="000331B8" w:rsidRDefault="00A401FD" w:rsidP="00A401FD">
      <w:pPr>
        <w:rPr>
          <w:rFonts w:ascii="Arial" w:hAnsi="Arial" w:cs="Arial"/>
          <w:sz w:val="24"/>
          <w:szCs w:val="24"/>
        </w:rPr>
      </w:pPr>
    </w:p>
    <w:p w14:paraId="561A10CB" w14:textId="77777777" w:rsidR="00A401FD" w:rsidRPr="000331B8" w:rsidRDefault="00A401FD" w:rsidP="00A401FD">
      <w:pPr>
        <w:ind w:left="720" w:hanging="720"/>
        <w:rPr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0331B8">
        <w:rPr>
          <w:rFonts w:ascii="Arial" w:hAnsi="Arial" w:cs="Arial"/>
          <w:b/>
          <w:bCs/>
          <w:i/>
          <w:iCs/>
          <w:sz w:val="24"/>
          <w:szCs w:val="24"/>
        </w:rPr>
        <w:t>Bidder</w:t>
      </w:r>
      <w:r>
        <w:rPr>
          <w:rFonts w:ascii="Arial" w:hAnsi="Arial" w:cs="Arial"/>
          <w:b/>
          <w:bCs/>
          <w:i/>
          <w:iCs/>
          <w:sz w:val="24"/>
          <w:szCs w:val="24"/>
        </w:rPr>
        <w:t>s who answer ‘Yes’ to question 1.5</w:t>
      </w:r>
      <w:r w:rsidRPr="000331B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331B8">
        <w:rPr>
          <w:rFonts w:ascii="Arial" w:hAnsi="Arial" w:cs="Arial"/>
          <w:b/>
          <w:bCs/>
          <w:i/>
          <w:iCs/>
          <w:sz w:val="24"/>
          <w:szCs w:val="24"/>
          <w:lang w:eastAsia="en-GB"/>
        </w:rPr>
        <w:t>will automatically fail the Legal Obligations schedule.</w:t>
      </w:r>
    </w:p>
    <w:p w14:paraId="41032BB0" w14:textId="77777777" w:rsidR="00A401FD" w:rsidRPr="000331B8" w:rsidRDefault="00A401FD" w:rsidP="00A401FD">
      <w:pPr>
        <w:rPr>
          <w:rFonts w:ascii="Arial" w:hAnsi="Arial" w:cs="Arial"/>
          <w:sz w:val="24"/>
          <w:szCs w:val="24"/>
        </w:rPr>
      </w:pPr>
    </w:p>
    <w:p w14:paraId="31AFE704" w14:textId="77777777" w:rsidR="00A401FD" w:rsidRPr="000331B8" w:rsidRDefault="00A401FD" w:rsidP="00A401FD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1.6</w:t>
      </w:r>
      <w:r>
        <w:rPr>
          <w:rFonts w:ascii="Arial" w:hAnsi="Arial" w:cs="Arial"/>
          <w:sz w:val="24"/>
          <w:szCs w:val="24"/>
        </w:rPr>
        <w:tab/>
      </w:r>
      <w:r w:rsidRPr="000331B8">
        <w:rPr>
          <w:rFonts w:ascii="Arial" w:hAnsi="Arial" w:cs="Arial"/>
          <w:sz w:val="24"/>
          <w:szCs w:val="24"/>
        </w:rPr>
        <w:t>In accordance with the Modern Slavery Act 2015 all organisations carrying out business within the UK, with a total annual turnover of £36m or more are required to produce a slavery and human trafficking statement for each financial year.</w:t>
      </w:r>
    </w:p>
    <w:p w14:paraId="443E4365" w14:textId="77777777" w:rsidR="00A401FD" w:rsidRPr="000331B8" w:rsidRDefault="00A401FD" w:rsidP="00A401FD">
      <w:pPr>
        <w:ind w:left="720" w:hanging="720"/>
        <w:rPr>
          <w:rFonts w:ascii="Arial" w:hAnsi="Arial" w:cs="Arial"/>
          <w:sz w:val="24"/>
          <w:szCs w:val="24"/>
        </w:rPr>
      </w:pPr>
    </w:p>
    <w:p w14:paraId="23AC4359" w14:textId="77777777" w:rsidR="00A401FD" w:rsidRPr="000331B8" w:rsidRDefault="00A401FD" w:rsidP="00A401FD">
      <w:pPr>
        <w:pStyle w:val="Normal1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331B8">
        <w:rPr>
          <w:rFonts w:ascii="Arial" w:hAnsi="Arial" w:cs="Arial"/>
        </w:rPr>
        <w:t>Please confirm if your organisation has an annual turnover of £36m or more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7664C">
        <w:rPr>
          <w:rFonts w:ascii="Arial" w:hAnsi="Arial" w:cs="Arial"/>
        </w:rPr>
        <w:tab/>
      </w:r>
      <w:r w:rsidRPr="000331B8">
        <w:rPr>
          <w:rFonts w:ascii="Arial" w:hAnsi="Arial" w:cs="Arial"/>
          <w:b/>
          <w:bCs/>
        </w:rPr>
        <w:t>Yes/No</w:t>
      </w:r>
    </w:p>
    <w:p w14:paraId="22A07604" w14:textId="77777777" w:rsidR="00A401FD" w:rsidRPr="000331B8" w:rsidRDefault="00A401FD" w:rsidP="00A401FD">
      <w:pPr>
        <w:rPr>
          <w:rFonts w:ascii="Arial" w:hAnsi="Arial" w:cs="Arial"/>
          <w:b/>
          <w:bCs/>
          <w:sz w:val="24"/>
          <w:szCs w:val="24"/>
        </w:rPr>
      </w:pPr>
    </w:p>
    <w:p w14:paraId="00DC3247" w14:textId="77777777" w:rsidR="00A401FD" w:rsidRPr="000331B8" w:rsidRDefault="00A401FD" w:rsidP="00A401FD">
      <w:pPr>
        <w:pStyle w:val="Normal1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331B8">
        <w:rPr>
          <w:rFonts w:ascii="Arial" w:hAnsi="Arial" w:cs="Arial"/>
        </w:rPr>
        <w:t xml:space="preserve">If you answered yes to the above question please confirm that </w:t>
      </w:r>
      <w:r w:rsidRPr="000331B8">
        <w:rPr>
          <w:rFonts w:ascii="Arial" w:hAnsi="Arial" w:cs="Arial"/>
          <w:color w:val="222222"/>
          <w:highlight w:val="white"/>
        </w:rPr>
        <w:t xml:space="preserve">you are </w:t>
      </w:r>
      <w:r w:rsidRPr="000331B8">
        <w:rPr>
          <w:rFonts w:ascii="Arial" w:hAnsi="Arial" w:cs="Arial"/>
          <w:color w:val="000000" w:themeColor="text1"/>
          <w:highlight w:val="white"/>
        </w:rPr>
        <w:t>compliant with the annual reporting requirements contained within Section 54 of the Act 2015</w:t>
      </w:r>
      <w:r w:rsidRPr="000331B8">
        <w:rPr>
          <w:rFonts w:ascii="Arial" w:hAnsi="Arial" w:cs="Arial"/>
          <w:color w:val="000000" w:themeColor="text1"/>
        </w:rPr>
        <w:t xml:space="preserve">? </w:t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 w:rsidRPr="000331B8">
        <w:rPr>
          <w:rFonts w:ascii="Arial" w:hAnsi="Arial" w:cs="Arial"/>
          <w:b/>
          <w:bCs/>
        </w:rPr>
        <w:t>Yes/No</w:t>
      </w:r>
    </w:p>
    <w:p w14:paraId="1A817176" w14:textId="77777777" w:rsidR="00A401FD" w:rsidRPr="000331B8" w:rsidRDefault="00A401FD" w:rsidP="00A401FD">
      <w:pPr>
        <w:rPr>
          <w:rFonts w:ascii="Arial" w:hAnsi="Arial" w:cs="Arial"/>
          <w:sz w:val="24"/>
          <w:szCs w:val="24"/>
        </w:rPr>
      </w:pPr>
    </w:p>
    <w:p w14:paraId="72EA8106" w14:textId="77777777" w:rsidR="00A401FD" w:rsidRPr="000331B8" w:rsidRDefault="00A401FD" w:rsidP="00A401FD">
      <w:pPr>
        <w:ind w:left="720" w:hanging="720"/>
        <w:rPr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0331B8">
        <w:rPr>
          <w:rFonts w:ascii="Arial" w:hAnsi="Arial" w:cs="Arial"/>
          <w:b/>
          <w:bCs/>
          <w:i/>
          <w:iCs/>
          <w:sz w:val="24"/>
          <w:szCs w:val="24"/>
        </w:rPr>
        <w:t>Bidde</w:t>
      </w:r>
      <w:r>
        <w:rPr>
          <w:rFonts w:ascii="Arial" w:hAnsi="Arial" w:cs="Arial"/>
          <w:b/>
          <w:bCs/>
          <w:i/>
          <w:iCs/>
          <w:sz w:val="24"/>
          <w:szCs w:val="24"/>
        </w:rPr>
        <w:t>rs who answer ‘No’ to question 1.6</w:t>
      </w:r>
      <w:r w:rsidRPr="000331B8">
        <w:rPr>
          <w:rFonts w:ascii="Arial" w:hAnsi="Arial" w:cs="Arial"/>
          <w:b/>
          <w:bCs/>
          <w:i/>
          <w:iCs/>
          <w:sz w:val="24"/>
          <w:szCs w:val="24"/>
        </w:rPr>
        <w:t xml:space="preserve"> and who have an annual turnover of over £36m or more </w:t>
      </w:r>
      <w:r w:rsidRPr="000331B8">
        <w:rPr>
          <w:rFonts w:ascii="Arial" w:hAnsi="Arial" w:cs="Arial"/>
          <w:b/>
          <w:bCs/>
          <w:i/>
          <w:iCs/>
          <w:sz w:val="24"/>
          <w:szCs w:val="24"/>
          <w:lang w:eastAsia="en-GB"/>
        </w:rPr>
        <w:t>will automatically fail the Legal Obligations schedule. Bidd</w:t>
      </w:r>
      <w:r>
        <w:rPr>
          <w:rFonts w:ascii="Arial" w:hAnsi="Arial" w:cs="Arial"/>
          <w:b/>
          <w:bCs/>
          <w:i/>
          <w:iCs/>
          <w:sz w:val="24"/>
          <w:szCs w:val="24"/>
          <w:lang w:eastAsia="en-GB"/>
        </w:rPr>
        <w:t>ers who answer yes to question 1.6</w:t>
      </w:r>
      <w:r w:rsidRPr="000331B8">
        <w:rPr>
          <w:rFonts w:ascii="Arial" w:hAnsi="Arial" w:cs="Arial"/>
          <w:b/>
          <w:bCs/>
          <w:i/>
          <w:iCs/>
          <w:sz w:val="24"/>
          <w:szCs w:val="24"/>
          <w:lang w:eastAsia="en-GB"/>
        </w:rPr>
        <w:t xml:space="preserve"> will </w:t>
      </w:r>
      <w:r w:rsidRPr="000331B8">
        <w:rPr>
          <w:rFonts w:ascii="Arial" w:hAnsi="Arial" w:cs="Arial"/>
          <w:b/>
          <w:bCs/>
          <w:i/>
          <w:iCs/>
          <w:sz w:val="24"/>
          <w:szCs w:val="24"/>
          <w:lang w:eastAsia="en-GB"/>
        </w:rPr>
        <w:lastRenderedPageBreak/>
        <w:t>be asked to provide evidence of the annual report upon award of contract.</w:t>
      </w:r>
    </w:p>
    <w:p w14:paraId="4ADA0653" w14:textId="120E5205" w:rsidR="000B2E32" w:rsidRDefault="000B2E32" w:rsidP="7DE437D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bCs/>
          <w:i/>
          <w:iCs/>
          <w:sz w:val="24"/>
          <w:szCs w:val="24"/>
          <w:lang w:eastAsia="en-GB"/>
        </w:rPr>
      </w:pPr>
    </w:p>
    <w:p w14:paraId="293174B2" w14:textId="77777777" w:rsidR="000B2E32" w:rsidRPr="00775DB3" w:rsidRDefault="002130C3" w:rsidP="7DE437D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b/>
          <w:bCs/>
          <w:color w:val="000000"/>
          <w:sz w:val="22"/>
          <w:szCs w:val="22"/>
          <w:lang w:eastAsia="en-GB"/>
        </w:rPr>
      </w:pPr>
      <w:r w:rsidRPr="7DE437D1">
        <w:rPr>
          <w:rFonts w:ascii="Arial" w:hAnsi="Arial"/>
          <w:b/>
          <w:bCs/>
          <w:color w:val="000000" w:themeColor="text1"/>
          <w:sz w:val="22"/>
          <w:szCs w:val="22"/>
          <w:lang w:eastAsia="en-GB"/>
        </w:rPr>
        <w:t>1.</w:t>
      </w:r>
      <w:r w:rsidR="00A401FD" w:rsidRPr="7DE437D1">
        <w:rPr>
          <w:rFonts w:ascii="Arial" w:hAnsi="Arial"/>
          <w:b/>
          <w:bCs/>
          <w:color w:val="000000" w:themeColor="text1"/>
          <w:sz w:val="22"/>
          <w:szCs w:val="22"/>
          <w:lang w:eastAsia="en-GB"/>
        </w:rPr>
        <w:t>7</w:t>
      </w:r>
      <w:r w:rsidR="000B2E32" w:rsidRPr="7DE437D1">
        <w:rPr>
          <w:rFonts w:ascii="Arial" w:hAnsi="Arial"/>
          <w:b/>
          <w:bCs/>
          <w:color w:val="000000" w:themeColor="text1"/>
          <w:sz w:val="22"/>
          <w:szCs w:val="22"/>
          <w:lang w:eastAsia="en-GB"/>
        </w:rPr>
        <w:t xml:space="preserve"> </w:t>
      </w:r>
    </w:p>
    <w:p w14:paraId="6956A2A2" w14:textId="77777777" w:rsidR="000B2E32" w:rsidRDefault="000B2E32" w:rsidP="7DE437D1">
      <w:pPr>
        <w:ind w:left="720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en-GB"/>
        </w:rPr>
      </w:pPr>
      <w:r w:rsidRPr="7DE437D1"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Do you have a Safeguarding policy? </w:t>
      </w:r>
    </w:p>
    <w:p w14:paraId="3BAA161D" w14:textId="77777777" w:rsidR="000B2E32" w:rsidRPr="00B07262" w:rsidRDefault="000B2E32" w:rsidP="7DE437D1">
      <w:pPr>
        <w:ind w:left="720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071F3AA5" w14:textId="77777777" w:rsidR="000B2E32" w:rsidRPr="008E1165" w:rsidRDefault="000B2E32" w:rsidP="7DE437D1">
      <w:pPr>
        <w:overflowPunct w:val="0"/>
        <w:autoSpaceDE w:val="0"/>
        <w:autoSpaceDN w:val="0"/>
        <w:adjustRightInd w:val="0"/>
        <w:spacing w:after="200" w:line="276" w:lineRule="auto"/>
        <w:ind w:firstLine="720"/>
        <w:textAlignment w:val="baseline"/>
        <w:rPr>
          <w:rFonts w:ascii="Arial" w:hAnsi="Arial" w:cs="Arial"/>
          <w:sz w:val="24"/>
          <w:szCs w:val="24"/>
          <w:lang w:eastAsia="en-GB"/>
        </w:rPr>
      </w:pPr>
      <w:r w:rsidRPr="008E1165">
        <w:rPr>
          <w:rFonts w:ascii="Arial" w:hAnsi="Arial" w:cs="Arial"/>
          <w:sz w:val="24"/>
          <w:szCs w:val="24"/>
          <w:lang w:eastAsia="en-GB"/>
        </w:rPr>
        <w:t xml:space="preserve">Yes have safeguarding policy </w:t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8E1165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8E1165">
        <w:rPr>
          <w:rFonts w:ascii="Arial" w:hAnsi="Arial" w:cs="Arial"/>
          <w:sz w:val="24"/>
          <w:szCs w:val="24"/>
          <w:lang w:eastAsia="en-GB"/>
        </w:rPr>
        <w:fldChar w:fldCharType="end"/>
      </w:r>
    </w:p>
    <w:p w14:paraId="541972D4" w14:textId="77777777" w:rsidR="000B2E32" w:rsidRPr="008E1165" w:rsidRDefault="000B2E32" w:rsidP="7DE437D1">
      <w:pPr>
        <w:pStyle w:val="NoSpacing"/>
        <w:ind w:left="720"/>
        <w:rPr>
          <w:rFonts w:ascii="Arial" w:eastAsia="Calibri" w:hAnsi="Arial" w:cs="Arial"/>
          <w:sz w:val="24"/>
          <w:szCs w:val="24"/>
        </w:rPr>
      </w:pPr>
      <w:r w:rsidRPr="008E1165">
        <w:rPr>
          <w:rFonts w:ascii="Arial" w:hAnsi="Arial" w:cs="Arial"/>
          <w:sz w:val="24"/>
          <w:szCs w:val="24"/>
          <w:lang w:eastAsia="en-GB"/>
        </w:rPr>
        <w:t xml:space="preserve">No but will comply with CBC’s safeguarding policies </w:t>
      </w:r>
      <w:r w:rsidRPr="008E1165">
        <w:rPr>
          <w:rFonts w:ascii="Arial" w:eastAsia="Calibri" w:hAnsi="Arial" w:cs="Arial"/>
          <w:sz w:val="24"/>
          <w:szCs w:val="24"/>
        </w:rPr>
        <w:t xml:space="preserve">pending development of your own safeguarding policy and procedures </w:t>
      </w:r>
      <w:r w:rsidRPr="008E1165">
        <w:rPr>
          <w:rFonts w:ascii="Arial" w:hAnsi="Arial" w:cs="Arial"/>
          <w:sz w:val="24"/>
          <w:szCs w:val="24"/>
          <w:lang w:eastAsia="en-GB"/>
        </w:rPr>
        <w:t>prior to award</w:t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8E1165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8E1165">
        <w:rPr>
          <w:rFonts w:ascii="Arial" w:hAnsi="Arial" w:cs="Arial"/>
          <w:sz w:val="24"/>
          <w:szCs w:val="24"/>
          <w:lang w:eastAsia="en-GB"/>
        </w:rPr>
        <w:fldChar w:fldCharType="end"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</w:p>
    <w:p w14:paraId="6F571344" w14:textId="77777777" w:rsidR="000B2E32" w:rsidRPr="008E1165" w:rsidRDefault="000B2E32" w:rsidP="7DE437D1">
      <w:pPr>
        <w:pStyle w:val="NoSpacing"/>
        <w:tabs>
          <w:tab w:val="left" w:pos="1043"/>
        </w:tabs>
        <w:rPr>
          <w:rFonts w:ascii="Arial" w:hAnsi="Arial" w:cs="Arial"/>
          <w:sz w:val="24"/>
          <w:szCs w:val="24"/>
          <w:lang w:eastAsia="en-GB"/>
        </w:rPr>
      </w:pPr>
      <w:r w:rsidRPr="008E1165">
        <w:rPr>
          <w:rFonts w:ascii="Arial" w:hAnsi="Arial" w:cs="Arial"/>
          <w:sz w:val="24"/>
          <w:szCs w:val="24"/>
          <w:lang w:eastAsia="en-GB"/>
        </w:rPr>
        <w:tab/>
      </w:r>
    </w:p>
    <w:p w14:paraId="7A8B1940" w14:textId="7B2FC5AE" w:rsidR="000B2E32" w:rsidRPr="005E3CF9" w:rsidRDefault="000B2E32" w:rsidP="000B2E32">
      <w:pPr>
        <w:pStyle w:val="NoSpacing"/>
        <w:ind w:left="720"/>
        <w:rPr>
          <w:rFonts w:ascii="Arial" w:hAnsi="Arial" w:cs="Arial"/>
          <w:sz w:val="24"/>
          <w:szCs w:val="24"/>
          <w:lang w:eastAsia="en-GB"/>
        </w:rPr>
      </w:pPr>
      <w:r w:rsidRPr="008E1165">
        <w:rPr>
          <w:rFonts w:ascii="Arial" w:hAnsi="Arial" w:cs="Arial"/>
          <w:sz w:val="24"/>
          <w:szCs w:val="24"/>
          <w:lang w:eastAsia="en-GB"/>
        </w:rPr>
        <w:t xml:space="preserve">No have not got a safeguarding policy and will not comply with </w:t>
      </w:r>
      <w:r w:rsidR="00AC74E1" w:rsidRPr="008E1165">
        <w:rPr>
          <w:rFonts w:ascii="Arial" w:hAnsi="Arial" w:cs="Arial"/>
          <w:sz w:val="24"/>
          <w:szCs w:val="24"/>
          <w:lang w:eastAsia="en-GB"/>
        </w:rPr>
        <w:t>Thornden</w:t>
      </w:r>
      <w:r w:rsidRPr="008E1165">
        <w:rPr>
          <w:rFonts w:ascii="Arial" w:hAnsi="Arial" w:cs="Arial"/>
          <w:sz w:val="24"/>
          <w:szCs w:val="24"/>
          <w:lang w:eastAsia="en-GB"/>
        </w:rPr>
        <w:t>'s policy</w:t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tab/>
      </w:r>
      <w:r w:rsidRPr="008E1165">
        <w:rPr>
          <w:rFonts w:ascii="Arial" w:hAnsi="Arial" w:cs="Arial"/>
          <w:sz w:val="24"/>
          <w:szCs w:val="24"/>
          <w:lang w:eastAsia="en-GB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8E1165">
        <w:rPr>
          <w:rFonts w:ascii="Arial" w:hAnsi="Arial" w:cs="Arial"/>
          <w:sz w:val="24"/>
          <w:szCs w:val="24"/>
          <w:lang w:eastAsia="en-GB"/>
        </w:rPr>
        <w:instrText xml:space="preserve"> FORMCHECKBOX </w:instrText>
      </w:r>
      <w:r w:rsidR="00C96EB4">
        <w:rPr>
          <w:rFonts w:ascii="Arial" w:hAnsi="Arial" w:cs="Arial"/>
          <w:sz w:val="24"/>
          <w:szCs w:val="24"/>
          <w:lang w:eastAsia="en-GB"/>
        </w:rPr>
      </w:r>
      <w:r w:rsidR="00C96EB4">
        <w:rPr>
          <w:rFonts w:ascii="Arial" w:hAnsi="Arial" w:cs="Arial"/>
          <w:sz w:val="24"/>
          <w:szCs w:val="24"/>
          <w:lang w:eastAsia="en-GB"/>
        </w:rPr>
        <w:fldChar w:fldCharType="separate"/>
      </w:r>
      <w:r w:rsidRPr="008E1165">
        <w:rPr>
          <w:rFonts w:ascii="Arial" w:hAnsi="Arial" w:cs="Arial"/>
          <w:sz w:val="24"/>
          <w:szCs w:val="24"/>
          <w:lang w:eastAsia="en-GB"/>
        </w:rPr>
        <w:fldChar w:fldCharType="end"/>
      </w:r>
    </w:p>
    <w:p w14:paraId="4554AEB3" w14:textId="77777777" w:rsidR="000B2E32" w:rsidRPr="00775DB3" w:rsidRDefault="000B2E32" w:rsidP="7DE437D1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00"/>
          <w:sz w:val="22"/>
          <w:szCs w:val="22"/>
          <w:lang w:eastAsia="en-GB"/>
        </w:rPr>
      </w:pPr>
    </w:p>
    <w:p w14:paraId="5CBEEC02" w14:textId="77777777" w:rsidR="000B2E32" w:rsidRPr="00775DB3" w:rsidRDefault="000B2E32" w:rsidP="7DE437D1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color w:val="000000"/>
          <w:sz w:val="24"/>
          <w:szCs w:val="24"/>
          <w:lang w:eastAsia="en-GB"/>
        </w:rPr>
      </w:pPr>
    </w:p>
    <w:p w14:paraId="2370E08B" w14:textId="77777777" w:rsidR="000B2E32" w:rsidRDefault="000B2E32" w:rsidP="7DE437D1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en-GB"/>
        </w:rPr>
      </w:pP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Bidders who answer ‘Yes’ to having an Safeguarding Policy will only receive a Pass if a copy of the policy is provided – label as </w:t>
      </w:r>
      <w:r w:rsidR="00B7011F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1.</w:t>
      </w:r>
      <w:r w:rsidR="00A401FD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7</w:t>
      </w:r>
    </w:p>
    <w:p w14:paraId="3C6309D7" w14:textId="77777777" w:rsidR="000B2E32" w:rsidRDefault="000B2E32" w:rsidP="7DE437D1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en-GB"/>
        </w:rPr>
      </w:pPr>
    </w:p>
    <w:p w14:paraId="3E7D52AD" w14:textId="3E770D5A" w:rsidR="000B2E32" w:rsidRDefault="000B2E32" w:rsidP="7DE437D1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en-GB"/>
        </w:rPr>
      </w:pP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Bidders who answer ‘No but will comply with </w:t>
      </w:r>
      <w:r w:rsidR="3C7E874F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Thornden</w:t>
      </w: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’s safeguarding policies prior to award’ please provide a method statement that </w:t>
      </w:r>
      <w:r w:rsidRPr="7DE437D1">
        <w:rPr>
          <w:rFonts w:ascii="Arial" w:hAnsi="Arial" w:cs="Arial"/>
          <w:b/>
          <w:bCs/>
          <w:i/>
          <w:iCs/>
          <w:sz w:val="24"/>
          <w:szCs w:val="24"/>
        </w:rPr>
        <w:t xml:space="preserve">details your proposed methodology to ensure compliance with, and the promotion of the principles contained in the </w:t>
      </w:r>
      <w:r w:rsidR="4C023179" w:rsidRPr="7DE437D1">
        <w:rPr>
          <w:rFonts w:ascii="Arial" w:hAnsi="Arial" w:cs="Arial"/>
          <w:b/>
          <w:bCs/>
          <w:i/>
          <w:iCs/>
          <w:sz w:val="24"/>
          <w:szCs w:val="24"/>
        </w:rPr>
        <w:t>Thornden</w:t>
      </w:r>
      <w:r w:rsidRPr="7DE437D1">
        <w:rPr>
          <w:rFonts w:ascii="Arial" w:hAnsi="Arial" w:cs="Arial"/>
          <w:b/>
          <w:bCs/>
          <w:i/>
          <w:iCs/>
          <w:sz w:val="24"/>
          <w:szCs w:val="24"/>
        </w:rPr>
        <w:t xml:space="preserve"> Safeguarding Policies and Procedures as well as the development of your own safeguarding policy</w:t>
      </w: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– label as </w:t>
      </w:r>
      <w:r w:rsidR="002130C3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1.</w:t>
      </w:r>
      <w:r w:rsidR="00A401FD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7</w:t>
      </w: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.</w:t>
      </w:r>
    </w:p>
    <w:p w14:paraId="5E6BF786" w14:textId="233A7821" w:rsidR="7DE437D1" w:rsidRDefault="7DE437D1" w:rsidP="7DE437D1">
      <w:pPr>
        <w:spacing w:line="276" w:lineRule="auto"/>
        <w:ind w:left="720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</w:pPr>
    </w:p>
    <w:p w14:paraId="68D97AF5" w14:textId="7FBB5DD7" w:rsidR="000B2E32" w:rsidRPr="00155FA5" w:rsidRDefault="000B2E32" w:rsidP="7DE437D1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bCs/>
          <w:i/>
          <w:iCs/>
          <w:sz w:val="24"/>
          <w:szCs w:val="24"/>
        </w:rPr>
      </w:pPr>
      <w:r w:rsidRPr="7DE437D1">
        <w:rPr>
          <w:rFonts w:ascii="Arial" w:hAnsi="Arial" w:cs="Arial"/>
          <w:b/>
          <w:bCs/>
          <w:i/>
          <w:iCs/>
          <w:sz w:val="24"/>
          <w:szCs w:val="24"/>
        </w:rPr>
        <w:t xml:space="preserve">Please refer to the link </w:t>
      </w:r>
      <w:r w:rsidR="2819F48E" w:rsidRPr="7DE437D1">
        <w:rPr>
          <w:rFonts w:ascii="Arial" w:hAnsi="Arial" w:cs="Arial"/>
          <w:b/>
          <w:bCs/>
          <w:i/>
          <w:iCs/>
          <w:sz w:val="24"/>
          <w:szCs w:val="24"/>
        </w:rPr>
        <w:t>above for</w:t>
      </w:r>
      <w:r w:rsidRPr="7DE437D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641AAA27" w:rsidRPr="7DE437D1">
        <w:rPr>
          <w:rFonts w:ascii="Arial" w:hAnsi="Arial" w:cs="Arial"/>
          <w:b/>
          <w:bCs/>
          <w:i/>
          <w:iCs/>
          <w:sz w:val="24"/>
          <w:szCs w:val="24"/>
        </w:rPr>
        <w:t>Thornden</w:t>
      </w:r>
      <w:r w:rsidRPr="7DE437D1">
        <w:rPr>
          <w:rFonts w:ascii="Arial" w:hAnsi="Arial" w:cs="Arial"/>
          <w:b/>
          <w:bCs/>
          <w:i/>
          <w:iCs/>
          <w:sz w:val="24"/>
          <w:szCs w:val="24"/>
        </w:rPr>
        <w:t>’s safeguarding policies</w:t>
      </w:r>
      <w:r w:rsidR="111A0991" w:rsidRPr="7DE437D1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p w14:paraId="7CD22553" w14:textId="5D830E7B" w:rsidR="7DE437D1" w:rsidRDefault="7DE437D1" w:rsidP="7DE437D1">
      <w:pPr>
        <w:spacing w:line="276" w:lineRule="auto"/>
        <w:ind w:left="720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00522C5" w14:textId="3EE7D340" w:rsidR="000B2E32" w:rsidRPr="00A401FD" w:rsidRDefault="000B2E32" w:rsidP="7DE437D1">
      <w:pPr>
        <w:overflowPunct w:val="0"/>
        <w:autoSpaceDE w:val="0"/>
        <w:autoSpaceDN w:val="0"/>
        <w:adjustRightInd w:val="0"/>
        <w:spacing w:line="276" w:lineRule="auto"/>
        <w:ind w:left="720"/>
        <w:textAlignment w:val="baseline"/>
        <w:rPr>
          <w:rFonts w:ascii="Arial" w:hAnsi="Arial" w:cs="Arial"/>
          <w:b/>
          <w:bCs/>
          <w:i/>
          <w:iCs/>
          <w:color w:val="000000"/>
          <w:sz w:val="24"/>
          <w:szCs w:val="24"/>
          <w:lang w:eastAsia="en-GB"/>
        </w:rPr>
      </w:pP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Bidders who answer ‘No have not got a policy and will not comply with </w:t>
      </w:r>
      <w:r w:rsidR="00AC74E1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Thornden</w:t>
      </w: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’</w:t>
      </w:r>
      <w:r w:rsidR="00585026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>s policy’ will fail the Legal Obligations</w:t>
      </w:r>
      <w:r w:rsidR="00534952"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 schedule</w:t>
      </w:r>
      <w:r w:rsidRPr="7DE437D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eastAsia="en-GB"/>
        </w:rPr>
        <w:t xml:space="preserve">.  </w:t>
      </w:r>
    </w:p>
    <w:p w14:paraId="2013B450" w14:textId="57A36E0F" w:rsidR="000B2E32" w:rsidRDefault="000B2E32" w:rsidP="000B2E32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/>
          <w:color w:val="0000FF"/>
          <w:sz w:val="22"/>
          <w:szCs w:val="22"/>
          <w:lang w:eastAsia="en-GB"/>
        </w:rPr>
      </w:pPr>
    </w:p>
    <w:p w14:paraId="2EF92540" w14:textId="77777777" w:rsidR="000B2E32" w:rsidRDefault="000B2E32" w:rsidP="00DB1CB7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</w:p>
    <w:p w14:paraId="2716C6F8" w14:textId="77777777" w:rsidR="000B2E32" w:rsidRDefault="000B2E32" w:rsidP="00DB1CB7">
      <w:pPr>
        <w:overflowPunct w:val="0"/>
        <w:autoSpaceDE w:val="0"/>
        <w:autoSpaceDN w:val="0"/>
        <w:adjustRightInd w:val="0"/>
        <w:spacing w:line="276" w:lineRule="auto"/>
        <w:ind w:left="720" w:hanging="720"/>
        <w:textAlignment w:val="baseline"/>
        <w:rPr>
          <w:rFonts w:ascii="Arial" w:hAnsi="Arial" w:cs="Arial"/>
          <w:b/>
          <w:i/>
          <w:sz w:val="24"/>
          <w:szCs w:val="24"/>
          <w:lang w:eastAsia="en-GB"/>
        </w:rPr>
      </w:pPr>
    </w:p>
    <w:p w14:paraId="55E998E6" w14:textId="785F88CD" w:rsidR="00D013F2" w:rsidRPr="001800CE" w:rsidRDefault="00D013F2" w:rsidP="00BB4BFD">
      <w:pPr>
        <w:rPr>
          <w:rFonts w:ascii="Arial" w:hAnsi="Arial" w:cs="Arial"/>
          <w:b/>
          <w:i/>
          <w:sz w:val="24"/>
          <w:szCs w:val="24"/>
          <w:lang w:eastAsia="en-GB"/>
        </w:rPr>
      </w:pPr>
    </w:p>
    <w:sectPr w:rsidR="00D013F2" w:rsidRPr="001800CE" w:rsidSect="00F25114">
      <w:type w:val="continuous"/>
      <w:pgSz w:w="11904" w:h="16836" w:code="9"/>
      <w:pgMar w:top="1440" w:right="1440" w:bottom="1440" w:left="1831" w:header="720" w:footer="5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43044" w14:textId="77777777" w:rsidR="00143264" w:rsidRDefault="00143264">
      <w:r>
        <w:separator/>
      </w:r>
    </w:p>
  </w:endnote>
  <w:endnote w:type="continuationSeparator" w:id="0">
    <w:p w14:paraId="1D6F3776" w14:textId="77777777" w:rsidR="00143264" w:rsidRDefault="00143264">
      <w:r>
        <w:continuationSeparator/>
      </w:r>
    </w:p>
  </w:endnote>
  <w:endnote w:type="continuationNotice" w:id="1">
    <w:p w14:paraId="3C1222CF" w14:textId="77777777" w:rsidR="00906319" w:rsidRDefault="009063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utfit SemiBol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9F4F5" w14:textId="77777777" w:rsidR="00143264" w:rsidRDefault="00143264">
    <w:pPr>
      <w:pStyle w:val="Footer"/>
      <w:jc w:val="center"/>
      <w:rPr>
        <w:rFonts w:ascii="Arial" w:hAnsi="Arial"/>
        <w:color w:val="808080"/>
        <w:sz w:val="18"/>
      </w:rPr>
    </w:pPr>
    <w:r>
      <w:rPr>
        <w:rStyle w:val="PageNumber"/>
        <w:rFonts w:ascii="Arial" w:hAnsi="Arial"/>
        <w:color w:val="808080"/>
        <w:sz w:val="18"/>
      </w:rPr>
      <w:fldChar w:fldCharType="begin"/>
    </w:r>
    <w:r>
      <w:rPr>
        <w:rStyle w:val="PageNumber"/>
        <w:rFonts w:ascii="Arial" w:hAnsi="Arial"/>
        <w:color w:val="808080"/>
        <w:sz w:val="18"/>
      </w:rPr>
      <w:instrText xml:space="preserve"> PAGE </w:instrText>
    </w:r>
    <w:r>
      <w:rPr>
        <w:rStyle w:val="PageNumber"/>
        <w:rFonts w:ascii="Arial" w:hAnsi="Arial"/>
        <w:color w:val="808080"/>
        <w:sz w:val="18"/>
      </w:rPr>
      <w:fldChar w:fldCharType="separate"/>
    </w:r>
    <w:r>
      <w:rPr>
        <w:rStyle w:val="PageNumber"/>
        <w:rFonts w:ascii="Arial" w:hAnsi="Arial"/>
        <w:noProof/>
        <w:color w:val="808080"/>
        <w:sz w:val="18"/>
      </w:rPr>
      <w:t>2</w:t>
    </w:r>
    <w:r>
      <w:rPr>
        <w:rStyle w:val="PageNumber"/>
        <w:rFonts w:ascii="Arial" w:hAnsi="Arial"/>
        <w:color w:val="808080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2D3D4" w14:textId="77777777" w:rsidR="00143264" w:rsidRDefault="00143264">
    <w:pPr>
      <w:pStyle w:val="Footer"/>
      <w:jc w:val="center"/>
    </w:pPr>
    <w:r>
      <w:rPr>
        <w:rStyle w:val="PageNumber"/>
        <w:rFonts w:ascii="Arial" w:hAnsi="Arial"/>
        <w:color w:val="808080"/>
        <w:sz w:val="18"/>
      </w:rPr>
      <w:fldChar w:fldCharType="begin"/>
    </w:r>
    <w:r>
      <w:rPr>
        <w:rStyle w:val="PageNumber"/>
        <w:rFonts w:ascii="Arial" w:hAnsi="Arial"/>
        <w:color w:val="808080"/>
        <w:sz w:val="18"/>
      </w:rPr>
      <w:instrText xml:space="preserve"> PAGE </w:instrText>
    </w:r>
    <w:r>
      <w:rPr>
        <w:rStyle w:val="PageNumber"/>
        <w:rFonts w:ascii="Arial" w:hAnsi="Arial"/>
        <w:color w:val="808080"/>
        <w:sz w:val="18"/>
      </w:rPr>
      <w:fldChar w:fldCharType="separate"/>
    </w:r>
    <w:r>
      <w:rPr>
        <w:rStyle w:val="PageNumber"/>
        <w:rFonts w:ascii="Arial" w:hAnsi="Arial"/>
        <w:noProof/>
        <w:color w:val="808080"/>
        <w:sz w:val="18"/>
      </w:rPr>
      <w:t>70</w:t>
    </w:r>
    <w:r>
      <w:rPr>
        <w:rStyle w:val="PageNumber"/>
        <w:rFonts w:ascii="Arial" w:hAnsi="Arial"/>
        <w:color w:val="80808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5B21D" w14:textId="77777777" w:rsidR="00143264" w:rsidRDefault="00143264">
      <w:r>
        <w:separator/>
      </w:r>
    </w:p>
  </w:footnote>
  <w:footnote w:type="continuationSeparator" w:id="0">
    <w:p w14:paraId="25ACF31A" w14:textId="77777777" w:rsidR="00143264" w:rsidRDefault="00143264">
      <w:r>
        <w:continuationSeparator/>
      </w:r>
    </w:p>
  </w:footnote>
  <w:footnote w:type="continuationNotice" w:id="1">
    <w:p w14:paraId="7A073ABD" w14:textId="77777777" w:rsidR="00906319" w:rsidRDefault="009063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8995" w14:textId="77777777" w:rsidR="00143264" w:rsidRDefault="00143264" w:rsidP="00F25114">
    <w:pPr>
      <w:pStyle w:val="Header"/>
      <w:jc w:val="right"/>
      <w:rPr>
        <w:color w:val="FF0000"/>
      </w:rPr>
    </w:pPr>
    <w:r>
      <w:rPr>
        <w:color w:val="FF0000"/>
      </w:rPr>
      <w:t>Template 54 – ITT for Goods – V4 - Aug 2011</w:t>
    </w:r>
  </w:p>
  <w:p w14:paraId="49E1D7D8" w14:textId="77777777" w:rsidR="00143264" w:rsidRDefault="001432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D2C" w14:textId="1D0D0F7C" w:rsidR="00143264" w:rsidRPr="000976EE" w:rsidRDefault="7DE437D1" w:rsidP="00534952">
    <w:pPr>
      <w:tabs>
        <w:tab w:val="center" w:pos="4819"/>
        <w:tab w:val="right" w:pos="9071"/>
      </w:tabs>
      <w:jc w:val="right"/>
      <w:rPr>
        <w:color w:val="FF0000"/>
      </w:rPr>
    </w:pPr>
    <w:r w:rsidRPr="7DE437D1">
      <w:rPr>
        <w:color w:val="FF0000"/>
      </w:rPr>
      <w:t>Contact:</w:t>
    </w:r>
    <w:r w:rsidR="00892EA2">
      <w:rPr>
        <w:color w:val="FF0000"/>
      </w:rPr>
      <w:t xml:space="preserve"> r.collar@thornden.hants.sch.uk</w:t>
    </w:r>
  </w:p>
  <w:p w14:paraId="05E7511F" w14:textId="77777777" w:rsidR="00143264" w:rsidRDefault="00143264" w:rsidP="00F25114">
    <w:pPr>
      <w:pStyle w:val="Header"/>
      <w:jc w:val="right"/>
      <w:rPr>
        <w:color w:val="FF0000"/>
      </w:rPr>
    </w:pPr>
  </w:p>
  <w:p w14:paraId="161FC777" w14:textId="77777777" w:rsidR="00143264" w:rsidRDefault="00143264" w:rsidP="00F25114">
    <w:pPr>
      <w:pStyle w:val="Header"/>
      <w:jc w:val="right"/>
      <w:rPr>
        <w:color w:val="FF0000"/>
      </w:rPr>
    </w:pPr>
  </w:p>
  <w:p w14:paraId="5C33D25B" w14:textId="77777777" w:rsidR="00143264" w:rsidRDefault="001432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E773C" w14:textId="2FC54723" w:rsidR="00863CDC" w:rsidRDefault="00863CD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E46D0BF" wp14:editId="587376F2">
          <wp:simplePos x="0" y="0"/>
          <wp:positionH relativeFrom="column">
            <wp:posOffset>-928688</wp:posOffset>
          </wp:positionH>
          <wp:positionV relativeFrom="paragraph">
            <wp:posOffset>-338138</wp:posOffset>
          </wp:positionV>
          <wp:extent cx="7053197" cy="9969500"/>
          <wp:effectExtent l="0" t="0" r="0" b="0"/>
          <wp:wrapNone/>
          <wp:docPr id="386213289" name="Picture 1" descr="A picture containing screenshot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6213289" name="Picture 1" descr="A picture containing screenshot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197" cy="996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971738C"/>
    <w:multiLevelType w:val="singleLevel"/>
    <w:tmpl w:val="1C3F4270"/>
    <w:lvl w:ilvl="0">
      <w:numFmt w:val="decimal"/>
      <w:lvlText w:val="g."/>
      <w:lvlJc w:val="left"/>
      <w:rPr>
        <w:rFonts w:cs="Times New Roman"/>
      </w:rPr>
    </w:lvl>
  </w:abstractNum>
  <w:abstractNum w:abstractNumId="1" w15:restartNumberingAfterBreak="0">
    <w:nsid w:val="924ECD67"/>
    <w:multiLevelType w:val="singleLevel"/>
    <w:tmpl w:val="30BD487D"/>
    <w:lvl w:ilvl="0">
      <w:numFmt w:val="decimal"/>
      <w:lvlText w:val="k."/>
      <w:lvlJc w:val="left"/>
      <w:rPr>
        <w:rFonts w:cs="Times New Roman"/>
      </w:rPr>
    </w:lvl>
  </w:abstractNum>
  <w:abstractNum w:abstractNumId="2" w15:restartNumberingAfterBreak="0">
    <w:nsid w:val="A5429AB8"/>
    <w:multiLevelType w:val="singleLevel"/>
    <w:tmpl w:val="B6B5F200"/>
    <w:lvl w:ilvl="0">
      <w:numFmt w:val="decimal"/>
      <w:lvlText w:val="c."/>
      <w:lvlJc w:val="left"/>
      <w:rPr>
        <w:rFonts w:cs="Times New Roman"/>
      </w:rPr>
    </w:lvl>
  </w:abstractNum>
  <w:abstractNum w:abstractNumId="3" w15:restartNumberingAfterBreak="0">
    <w:nsid w:val="A6A28205"/>
    <w:multiLevelType w:val="singleLevel"/>
    <w:tmpl w:val="C617694C"/>
    <w:lvl w:ilvl="0">
      <w:numFmt w:val="decimal"/>
      <w:lvlText w:val="c."/>
      <w:lvlJc w:val="left"/>
      <w:rPr>
        <w:rFonts w:cs="Times New Roman"/>
      </w:rPr>
    </w:lvl>
  </w:abstractNum>
  <w:abstractNum w:abstractNumId="4" w15:restartNumberingAfterBreak="0">
    <w:nsid w:val="B246BEF6"/>
    <w:multiLevelType w:val="singleLevel"/>
    <w:tmpl w:val="EB4A8B46"/>
    <w:lvl w:ilvl="0">
      <w:numFmt w:val="decimal"/>
      <w:lvlText w:val="d."/>
      <w:lvlJc w:val="left"/>
      <w:rPr>
        <w:rFonts w:cs="Times New Roman"/>
      </w:rPr>
    </w:lvl>
  </w:abstractNum>
  <w:abstractNum w:abstractNumId="5" w15:restartNumberingAfterBreak="0">
    <w:nsid w:val="B2DA3634"/>
    <w:multiLevelType w:val="singleLevel"/>
    <w:tmpl w:val="1F9B8C79"/>
    <w:lvl w:ilvl="0">
      <w:numFmt w:val="decimal"/>
      <w:lvlText w:val="c."/>
      <w:lvlJc w:val="left"/>
      <w:rPr>
        <w:rFonts w:cs="Times New Roman"/>
      </w:rPr>
    </w:lvl>
  </w:abstractNum>
  <w:abstractNum w:abstractNumId="6" w15:restartNumberingAfterBreak="0">
    <w:nsid w:val="B97AC753"/>
    <w:multiLevelType w:val="singleLevel"/>
    <w:tmpl w:val="E03D1FD6"/>
    <w:lvl w:ilvl="0">
      <w:numFmt w:val="decimal"/>
      <w:lvlText w:val="d."/>
      <w:lvlJc w:val="left"/>
      <w:rPr>
        <w:rFonts w:cs="Times New Roman"/>
      </w:rPr>
    </w:lvl>
  </w:abstractNum>
  <w:abstractNum w:abstractNumId="7" w15:restartNumberingAfterBreak="0">
    <w:nsid w:val="C52CF784"/>
    <w:multiLevelType w:val="singleLevel"/>
    <w:tmpl w:val="22B2BB8D"/>
    <w:lvl w:ilvl="0">
      <w:numFmt w:val="decimal"/>
      <w:lvlText w:val="e."/>
      <w:lvlJc w:val="left"/>
      <w:rPr>
        <w:rFonts w:cs="Times New Roman"/>
      </w:rPr>
    </w:lvl>
  </w:abstractNum>
  <w:abstractNum w:abstractNumId="8" w15:restartNumberingAfterBreak="0">
    <w:nsid w:val="CF665526"/>
    <w:multiLevelType w:val="singleLevel"/>
    <w:tmpl w:val="82601624"/>
    <w:lvl w:ilvl="0">
      <w:numFmt w:val="decimal"/>
      <w:lvlText w:val="f."/>
      <w:lvlJc w:val="left"/>
      <w:rPr>
        <w:rFonts w:cs="Times New Roman"/>
      </w:rPr>
    </w:lvl>
  </w:abstractNum>
  <w:abstractNum w:abstractNumId="9" w15:restartNumberingAfterBreak="0">
    <w:nsid w:val="D63C348F"/>
    <w:multiLevelType w:val="singleLevel"/>
    <w:tmpl w:val="FD87DF59"/>
    <w:lvl w:ilvl="0">
      <w:numFmt w:val="decimal"/>
      <w:lvlText w:val="f."/>
      <w:lvlJc w:val="left"/>
      <w:rPr>
        <w:rFonts w:cs="Times New Roman"/>
      </w:rPr>
    </w:lvl>
  </w:abstractNum>
  <w:abstractNum w:abstractNumId="10" w15:restartNumberingAfterBreak="0">
    <w:nsid w:val="E680DBC2"/>
    <w:multiLevelType w:val="singleLevel"/>
    <w:tmpl w:val="66FC179B"/>
    <w:lvl w:ilvl="0">
      <w:numFmt w:val="decimal"/>
      <w:lvlText w:val="a."/>
      <w:lvlJc w:val="left"/>
      <w:rPr>
        <w:rFonts w:cs="Times New Roman"/>
      </w:rPr>
    </w:lvl>
  </w:abstractNum>
  <w:abstractNum w:abstractNumId="11" w15:restartNumberingAfterBreak="0">
    <w:nsid w:val="ED9E6E8B"/>
    <w:multiLevelType w:val="singleLevel"/>
    <w:tmpl w:val="0FCD625E"/>
    <w:lvl w:ilvl="0">
      <w:numFmt w:val="decimal"/>
      <w:lvlText w:val="g."/>
      <w:lvlJc w:val="left"/>
      <w:rPr>
        <w:rFonts w:cs="Times New Roman"/>
      </w:rPr>
    </w:lvl>
  </w:abstractNum>
  <w:abstractNum w:abstractNumId="12" w15:restartNumberingAfterBreak="0">
    <w:nsid w:val="FA35B41F"/>
    <w:multiLevelType w:val="singleLevel"/>
    <w:tmpl w:val="83C95BD6"/>
    <w:lvl w:ilvl="0">
      <w:numFmt w:val="decimal"/>
      <w:lvlText w:val="e."/>
      <w:lvlJc w:val="left"/>
      <w:rPr>
        <w:rFonts w:cs="Times New Roman"/>
      </w:rPr>
    </w:lvl>
  </w:abstractNum>
  <w:abstractNum w:abstractNumId="13" w15:restartNumberingAfterBreak="0">
    <w:nsid w:val="00573F3B"/>
    <w:multiLevelType w:val="multilevel"/>
    <w:tmpl w:val="D1DED8E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2">
      <w:start w:val="2"/>
      <w:numFmt w:val="decimal"/>
      <w:lvlText w:val="%1.2.%3"/>
      <w:lvlJc w:val="left"/>
      <w:pPr>
        <w:tabs>
          <w:tab w:val="num" w:pos="1620"/>
        </w:tabs>
        <w:ind w:left="16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90"/>
        </w:tabs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10"/>
        </w:tabs>
        <w:ind w:left="53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2160"/>
      </w:pPr>
      <w:rPr>
        <w:rFonts w:hint="default"/>
      </w:rPr>
    </w:lvl>
  </w:abstractNum>
  <w:abstractNum w:abstractNumId="14" w15:restartNumberingAfterBreak="0">
    <w:nsid w:val="03626A4E"/>
    <w:multiLevelType w:val="hybridMultilevel"/>
    <w:tmpl w:val="210AC6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4EF6A09"/>
    <w:multiLevelType w:val="multilevel"/>
    <w:tmpl w:val="273C866E"/>
    <w:styleLink w:val="CurrentList1"/>
    <w:lvl w:ilvl="0">
      <w:start w:val="6"/>
      <w:numFmt w:val="decimal"/>
      <w:isLgl/>
      <w:lvlText w:val="F%1.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F%1.%2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F%1.%2.%3"/>
      <w:lvlJc w:val="left"/>
      <w:pPr>
        <w:tabs>
          <w:tab w:val="num" w:pos="1843"/>
        </w:tabs>
        <w:ind w:left="1843" w:hanging="992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119"/>
        </w:tabs>
        <w:ind w:left="3119" w:hanging="1276"/>
      </w:pPr>
      <w:rPr>
        <w:rFonts w:hint="default"/>
        <w:b w:val="0"/>
        <w:i w:val="0"/>
        <w:u w:val="none"/>
      </w:rPr>
    </w:lvl>
    <w:lvl w:ilvl="4">
      <w:start w:val="1"/>
      <w:numFmt w:val="lowerLetter"/>
      <w:lvlText w:val="(%5)"/>
      <w:lvlJc w:val="left"/>
      <w:pPr>
        <w:tabs>
          <w:tab w:val="num" w:pos="3119"/>
        </w:tabs>
        <w:ind w:left="3119" w:hanging="1276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06E81D7E"/>
    <w:multiLevelType w:val="hybridMultilevel"/>
    <w:tmpl w:val="6F941B20"/>
    <w:lvl w:ilvl="0" w:tplc="6F8A7E0E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B21F3"/>
    <w:multiLevelType w:val="hybridMultilevel"/>
    <w:tmpl w:val="0142A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2033A0"/>
    <w:multiLevelType w:val="singleLevel"/>
    <w:tmpl w:val="DFE4A8A9"/>
    <w:lvl w:ilvl="0">
      <w:numFmt w:val="decimal"/>
      <w:lvlText w:val="a."/>
      <w:lvlJc w:val="left"/>
      <w:rPr>
        <w:rFonts w:cs="Times New Roman"/>
      </w:rPr>
    </w:lvl>
  </w:abstractNum>
  <w:abstractNum w:abstractNumId="19" w15:restartNumberingAfterBreak="0">
    <w:nsid w:val="0EA33451"/>
    <w:multiLevelType w:val="hybridMultilevel"/>
    <w:tmpl w:val="9F982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1D8C62F"/>
    <w:multiLevelType w:val="singleLevel"/>
    <w:tmpl w:val="99D32EC1"/>
    <w:lvl w:ilvl="0">
      <w:numFmt w:val="decimal"/>
      <w:lvlText w:val="b."/>
      <w:lvlJc w:val="left"/>
      <w:rPr>
        <w:rFonts w:cs="Times New Roman"/>
      </w:rPr>
    </w:lvl>
  </w:abstractNum>
  <w:abstractNum w:abstractNumId="21" w15:restartNumberingAfterBreak="0">
    <w:nsid w:val="154A5C46"/>
    <w:multiLevelType w:val="singleLevel"/>
    <w:tmpl w:val="76B20EBE"/>
    <w:lvl w:ilvl="0">
      <w:start w:val="1"/>
      <w:numFmt w:val="decimal"/>
      <w:pStyle w:val="Schedule"/>
      <w:lvlText w:val="%1"/>
      <w:lvlJc w:val="center"/>
      <w:pPr>
        <w:tabs>
          <w:tab w:val="num" w:pos="0"/>
        </w:tabs>
        <w:ind w:left="0" w:firstLine="0"/>
      </w:pPr>
      <w:rPr>
        <w:rFonts w:hint="default"/>
        <w:vanish/>
      </w:rPr>
    </w:lvl>
  </w:abstractNum>
  <w:abstractNum w:abstractNumId="22" w15:restartNumberingAfterBreak="0">
    <w:nsid w:val="1933730B"/>
    <w:multiLevelType w:val="singleLevel"/>
    <w:tmpl w:val="A7BAF762"/>
    <w:lvl w:ilvl="0">
      <w:start w:val="1"/>
      <w:numFmt w:val="decimal"/>
      <w:pStyle w:val="Parties"/>
      <w:lvlText w:val="(%1)"/>
      <w:lvlJc w:val="left"/>
      <w:pPr>
        <w:tabs>
          <w:tab w:val="num" w:pos="851"/>
        </w:tabs>
        <w:ind w:left="851" w:hanging="851"/>
      </w:pPr>
    </w:lvl>
  </w:abstractNum>
  <w:abstractNum w:abstractNumId="23" w15:restartNumberingAfterBreak="0">
    <w:nsid w:val="1B734931"/>
    <w:multiLevelType w:val="hybridMultilevel"/>
    <w:tmpl w:val="4CC0EB02"/>
    <w:lvl w:ilvl="0" w:tplc="4F1C78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588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EB467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2C3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A3E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9D6C3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76AF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30AB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5B2A2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7454BB"/>
    <w:multiLevelType w:val="hybridMultilevel"/>
    <w:tmpl w:val="DC728FE4"/>
    <w:lvl w:ilvl="0" w:tplc="A822950E">
      <w:start w:val="1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CF7DCC4"/>
    <w:multiLevelType w:val="singleLevel"/>
    <w:tmpl w:val="57323C3D"/>
    <w:lvl w:ilvl="0">
      <w:numFmt w:val="decimal"/>
      <w:lvlText w:val="b."/>
      <w:lvlJc w:val="left"/>
      <w:rPr>
        <w:rFonts w:cs="Times New Roman"/>
      </w:rPr>
    </w:lvl>
  </w:abstractNum>
  <w:abstractNum w:abstractNumId="26" w15:restartNumberingAfterBreak="0">
    <w:nsid w:val="1E3FD315"/>
    <w:multiLevelType w:val="singleLevel"/>
    <w:tmpl w:val="094B3C5A"/>
    <w:lvl w:ilvl="0">
      <w:numFmt w:val="decimal"/>
      <w:lvlText w:val="d."/>
      <w:lvlJc w:val="left"/>
      <w:rPr>
        <w:rFonts w:cs="Times New Roman"/>
      </w:rPr>
    </w:lvl>
  </w:abstractNum>
  <w:abstractNum w:abstractNumId="27" w15:restartNumberingAfterBreak="0">
    <w:nsid w:val="1E55656E"/>
    <w:multiLevelType w:val="multilevel"/>
    <w:tmpl w:val="F03E01D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1E9E5A27"/>
    <w:multiLevelType w:val="multilevel"/>
    <w:tmpl w:val="36FCBF8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9" w15:restartNumberingAfterBreak="0">
    <w:nsid w:val="1FFA60FF"/>
    <w:multiLevelType w:val="multilevel"/>
    <w:tmpl w:val="D62019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0" w15:restartNumberingAfterBreak="0">
    <w:nsid w:val="202557C0"/>
    <w:multiLevelType w:val="multilevel"/>
    <w:tmpl w:val="29BC6B42"/>
    <w:lvl w:ilvl="0">
      <w:start w:val="1"/>
      <w:numFmt w:val="lowerLetter"/>
      <w:pStyle w:val="aBankingDefinition"/>
      <w:lvlText w:val="(%1)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1">
      <w:start w:val="1"/>
      <w:numFmt w:val="lowerRoman"/>
      <w:pStyle w:val="iBankingDefinition"/>
      <w:lvlText w:val="(%2)"/>
      <w:lvlJc w:val="left"/>
      <w:pPr>
        <w:tabs>
          <w:tab w:val="num" w:pos="3119"/>
        </w:tabs>
        <w:ind w:left="3119" w:hanging="1276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4253"/>
        </w:tabs>
        <w:ind w:left="4253" w:hanging="1134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4253"/>
        </w:tabs>
        <w:ind w:left="4253" w:hanging="113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1" w15:restartNumberingAfterBreak="0">
    <w:nsid w:val="23052D83"/>
    <w:multiLevelType w:val="hybridMultilevel"/>
    <w:tmpl w:val="4F68C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35E767A"/>
    <w:multiLevelType w:val="hybridMultilevel"/>
    <w:tmpl w:val="DA580B78"/>
    <w:lvl w:ilvl="0" w:tplc="27868D86">
      <w:start w:val="5"/>
      <w:numFmt w:val="decimal"/>
      <w:lvlText w:val="%1"/>
      <w:lvlJc w:val="left"/>
      <w:pPr>
        <w:tabs>
          <w:tab w:val="num" w:pos="2060"/>
        </w:tabs>
        <w:ind w:left="2060" w:hanging="360"/>
      </w:pPr>
      <w:rPr>
        <w:rFonts w:hint="default"/>
      </w:rPr>
    </w:lvl>
    <w:lvl w:ilvl="1" w:tplc="D03E6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628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48F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0CBD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12E2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4E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460A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C072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88657B6"/>
    <w:multiLevelType w:val="hybridMultilevel"/>
    <w:tmpl w:val="3796C5C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9259B2B"/>
    <w:multiLevelType w:val="singleLevel"/>
    <w:tmpl w:val="B47427A9"/>
    <w:lvl w:ilvl="0">
      <w:numFmt w:val="decimal"/>
      <w:lvlText w:val="a."/>
      <w:lvlJc w:val="left"/>
      <w:rPr>
        <w:rFonts w:cs="Times New Roman"/>
      </w:rPr>
    </w:lvl>
  </w:abstractNum>
  <w:abstractNum w:abstractNumId="35" w15:restartNumberingAfterBreak="0">
    <w:nsid w:val="29CB002C"/>
    <w:multiLevelType w:val="hybridMultilevel"/>
    <w:tmpl w:val="7F1CC56A"/>
    <w:lvl w:ilvl="0" w:tplc="E1F05760">
      <w:start w:val="1"/>
      <w:numFmt w:val="bullet"/>
      <w:lvlRestart w:val="0"/>
      <w:pStyle w:val="PitchBulletRound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cs="Symbol" w:hint="default"/>
        <w:b/>
        <w:bCs/>
        <w:i w:val="0"/>
        <w:iCs w:val="0"/>
        <w:color w:val="auto"/>
        <w:sz w:val="20"/>
        <w:szCs w:val="20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67BEC"/>
    <w:multiLevelType w:val="multilevel"/>
    <w:tmpl w:val="0809001F"/>
    <w:styleLink w:val="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 w15:restartNumberingAfterBreak="0">
    <w:nsid w:val="34FD80C5"/>
    <w:multiLevelType w:val="singleLevel"/>
    <w:tmpl w:val="65F68B0F"/>
    <w:lvl w:ilvl="0">
      <w:numFmt w:val="decimal"/>
      <w:lvlText w:val="h."/>
      <w:lvlJc w:val="left"/>
      <w:rPr>
        <w:rFonts w:cs="Times New Roman"/>
      </w:rPr>
    </w:lvl>
  </w:abstractNum>
  <w:abstractNum w:abstractNumId="38" w15:restartNumberingAfterBreak="0">
    <w:nsid w:val="3757382E"/>
    <w:multiLevelType w:val="multilevel"/>
    <w:tmpl w:val="56AA0988"/>
    <w:lvl w:ilvl="0">
      <w:start w:val="1"/>
      <w:numFmt w:val="decimal"/>
      <w:pStyle w:val="Rule1"/>
      <w:lvlText w:val="Rule %1"/>
      <w:lvlJc w:val="left"/>
      <w:pPr>
        <w:tabs>
          <w:tab w:val="num" w:pos="1077"/>
        </w:tabs>
        <w:ind w:left="1077" w:hanging="1077"/>
      </w:pPr>
      <w:rPr>
        <w:rFonts w:hint="default"/>
        <w:b/>
        <w:i w:val="0"/>
      </w:rPr>
    </w:lvl>
    <w:lvl w:ilvl="1">
      <w:start w:val="1"/>
      <w:numFmt w:val="decimal"/>
      <w:pStyle w:val="Rule2"/>
      <w:lvlText w:val="%1.%2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2">
      <w:start w:val="1"/>
      <w:numFmt w:val="decimal"/>
      <w:pStyle w:val="Rule3"/>
      <w:lvlText w:val="%1.%2.%3"/>
      <w:lvlJc w:val="left"/>
      <w:pPr>
        <w:tabs>
          <w:tab w:val="num" w:pos="2211"/>
        </w:tabs>
        <w:ind w:left="2211" w:hanging="1134"/>
      </w:pPr>
      <w:rPr>
        <w:rFonts w:hint="default"/>
      </w:rPr>
    </w:lvl>
    <w:lvl w:ilvl="3">
      <w:start w:val="1"/>
      <w:numFmt w:val="decimal"/>
      <w:pStyle w:val="Rule4"/>
      <w:lvlText w:val="%1.%2.%3.%4"/>
      <w:lvlJc w:val="left"/>
      <w:pPr>
        <w:tabs>
          <w:tab w:val="num" w:pos="3686"/>
        </w:tabs>
        <w:ind w:left="3686" w:hanging="1475"/>
      </w:pPr>
      <w:rPr>
        <w:rFonts w:hint="default"/>
      </w:rPr>
    </w:lvl>
    <w:lvl w:ilvl="4">
      <w:start w:val="1"/>
      <w:numFmt w:val="decimal"/>
      <w:pStyle w:val="Rule5"/>
      <w:lvlText w:val="%1.%2.%3.%4.%5"/>
      <w:lvlJc w:val="left"/>
      <w:pPr>
        <w:tabs>
          <w:tab w:val="num" w:pos="3686"/>
        </w:tabs>
        <w:ind w:left="3686" w:hanging="1475"/>
      </w:pPr>
      <w:rPr>
        <w:rFonts w:hint="default"/>
      </w:rPr>
    </w:lvl>
    <w:lvl w:ilvl="5">
      <w:start w:val="1"/>
      <w:numFmt w:val="none"/>
      <w:lvlText w:val="(Not Defined)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 w15:restartNumberingAfterBreak="0">
    <w:nsid w:val="393F69AD"/>
    <w:multiLevelType w:val="hybridMultilevel"/>
    <w:tmpl w:val="5EFA251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D052EB3"/>
    <w:multiLevelType w:val="multilevel"/>
    <w:tmpl w:val="84CE35C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80"/>
        </w:tabs>
        <w:ind w:left="2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90"/>
        </w:tabs>
        <w:ind w:left="3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50"/>
        </w:tabs>
        <w:ind w:left="42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00"/>
        </w:tabs>
        <w:ind w:left="4600" w:hanging="1800"/>
      </w:pPr>
      <w:rPr>
        <w:rFonts w:hint="default"/>
      </w:rPr>
    </w:lvl>
  </w:abstractNum>
  <w:abstractNum w:abstractNumId="41" w15:restartNumberingAfterBreak="0">
    <w:nsid w:val="41121C39"/>
    <w:multiLevelType w:val="multilevel"/>
    <w:tmpl w:val="12C809D4"/>
    <w:lvl w:ilvl="0">
      <w:start w:val="1"/>
      <w:numFmt w:val="lowerLetter"/>
      <w:pStyle w:val="aDefinition"/>
      <w:lvlText w:val="(%1)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</w:rPr>
    </w:lvl>
    <w:lvl w:ilvl="1">
      <w:start w:val="1"/>
      <w:numFmt w:val="lowerRoman"/>
      <w:pStyle w:val="iDefinition"/>
      <w:lvlText w:val="(%2)"/>
      <w:lvlJc w:val="left"/>
      <w:pPr>
        <w:tabs>
          <w:tab w:val="num" w:pos="1843"/>
        </w:tabs>
        <w:ind w:left="1843" w:hanging="992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119"/>
        </w:tabs>
        <w:ind w:left="3119" w:hanging="1276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42CC5CAC"/>
    <w:multiLevelType w:val="hybridMultilevel"/>
    <w:tmpl w:val="76BA5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2501DF"/>
    <w:multiLevelType w:val="singleLevel"/>
    <w:tmpl w:val="5ECE9C0A"/>
    <w:lvl w:ilvl="0">
      <w:numFmt w:val="decimal"/>
      <w:lvlText w:val="c."/>
      <w:lvlJc w:val="left"/>
      <w:rPr>
        <w:rFonts w:cs="Times New Roman"/>
      </w:rPr>
    </w:lvl>
  </w:abstractNum>
  <w:abstractNum w:abstractNumId="44" w15:restartNumberingAfterBreak="0">
    <w:nsid w:val="45B45593"/>
    <w:multiLevelType w:val="hybridMultilevel"/>
    <w:tmpl w:val="2328358E"/>
    <w:lvl w:ilvl="0" w:tplc="B84CCE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7A27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7C31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AAF6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9ED0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7A7D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ECDE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589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680B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3479AB"/>
    <w:multiLevelType w:val="hybridMultilevel"/>
    <w:tmpl w:val="6ADA9892"/>
    <w:lvl w:ilvl="0" w:tplc="08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6" w15:restartNumberingAfterBreak="0">
    <w:nsid w:val="4830281B"/>
    <w:multiLevelType w:val="hybridMultilevel"/>
    <w:tmpl w:val="7DBAD256"/>
    <w:lvl w:ilvl="0" w:tplc="8EFE285A">
      <w:start w:val="2"/>
      <w:numFmt w:val="decimal"/>
      <w:lvlText w:val="%1"/>
      <w:lvlJc w:val="left"/>
      <w:pPr>
        <w:tabs>
          <w:tab w:val="num" w:pos="2165"/>
        </w:tabs>
        <w:ind w:left="2165" w:hanging="465"/>
      </w:pPr>
      <w:rPr>
        <w:rFonts w:hint="default"/>
      </w:rPr>
    </w:lvl>
    <w:lvl w:ilvl="1" w:tplc="52FCF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9244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B4AD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B04D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7464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444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20D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A8C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8E00F4C"/>
    <w:multiLevelType w:val="multilevel"/>
    <w:tmpl w:val="5C8A76A6"/>
    <w:name w:val="sch_style1"/>
    <w:lvl w:ilvl="0">
      <w:start w:val="1"/>
      <w:numFmt w:val="decimal"/>
      <w:pStyle w:val="Sch1styleclause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mallCaps w:val="0"/>
        <w:sz w:val="22"/>
      </w:rPr>
    </w:lvl>
    <w:lvl w:ilvl="1">
      <w:start w:val="1"/>
      <w:numFmt w:val="decimal"/>
      <w:pStyle w:val="Sch1stylesubclause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caps w:val="0"/>
        <w:sz w:val="22"/>
      </w:rPr>
    </w:lvl>
    <w:lvl w:ilvl="2">
      <w:start w:val="1"/>
      <w:numFmt w:val="lowerLetter"/>
      <w:pStyle w:val="Sch1stylepara"/>
      <w:lvlText w:val="(%3)"/>
      <w:lvlJc w:val="left"/>
      <w:pPr>
        <w:tabs>
          <w:tab w:val="num" w:pos="1559"/>
        </w:tabs>
        <w:ind w:left="1559" w:hanging="56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lowerRoman"/>
      <w:pStyle w:val="Sch1stylesubpara"/>
      <w:lvlText w:val="(%4)"/>
      <w:lvlJc w:val="left"/>
      <w:pPr>
        <w:tabs>
          <w:tab w:val="num" w:pos="2421"/>
        </w:tabs>
        <w:ind w:left="2268" w:hanging="56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5760"/>
        </w:tabs>
        <w:ind w:left="576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48" w15:restartNumberingAfterBreak="0">
    <w:nsid w:val="5912269F"/>
    <w:multiLevelType w:val="singleLevel"/>
    <w:tmpl w:val="7494339C"/>
    <w:lvl w:ilvl="0">
      <w:numFmt w:val="decimal"/>
      <w:lvlText w:val="b."/>
      <w:lvlJc w:val="left"/>
      <w:rPr>
        <w:rFonts w:cs="Times New Roman"/>
      </w:rPr>
    </w:lvl>
  </w:abstractNum>
  <w:abstractNum w:abstractNumId="49" w15:restartNumberingAfterBreak="0">
    <w:nsid w:val="59788B37"/>
    <w:multiLevelType w:val="singleLevel"/>
    <w:tmpl w:val="2CF29214"/>
    <w:lvl w:ilvl="0">
      <w:numFmt w:val="decimal"/>
      <w:lvlText w:val="j."/>
      <w:lvlJc w:val="left"/>
      <w:rPr>
        <w:rFonts w:cs="Times New Roman"/>
      </w:rPr>
    </w:lvl>
  </w:abstractNum>
  <w:abstractNum w:abstractNumId="50" w15:restartNumberingAfterBreak="0">
    <w:nsid w:val="5F801200"/>
    <w:multiLevelType w:val="singleLevel"/>
    <w:tmpl w:val="B9027596"/>
    <w:lvl w:ilvl="0">
      <w:numFmt w:val="decimal"/>
      <w:lvlText w:val="d."/>
      <w:lvlJc w:val="left"/>
      <w:rPr>
        <w:rFonts w:cs="Times New Roman"/>
      </w:rPr>
    </w:lvl>
  </w:abstractNum>
  <w:abstractNum w:abstractNumId="51" w15:restartNumberingAfterBreak="0">
    <w:nsid w:val="60B3668B"/>
    <w:multiLevelType w:val="singleLevel"/>
    <w:tmpl w:val="637A4996"/>
    <w:lvl w:ilvl="0">
      <w:numFmt w:val="decimal"/>
      <w:lvlText w:val="b."/>
      <w:lvlJc w:val="left"/>
      <w:rPr>
        <w:rFonts w:cs="Times New Roman"/>
      </w:rPr>
    </w:lvl>
  </w:abstractNum>
  <w:abstractNum w:abstractNumId="52" w15:restartNumberingAfterBreak="0">
    <w:nsid w:val="62715251"/>
    <w:multiLevelType w:val="multilevel"/>
    <w:tmpl w:val="64CC7A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951"/>
        </w:tabs>
        <w:ind w:left="951" w:hanging="851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2092"/>
        </w:tabs>
        <w:ind w:left="2092" w:hanging="992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176"/>
        </w:tabs>
        <w:ind w:left="3176" w:hanging="1276"/>
      </w:pPr>
      <w:rPr>
        <w:rFonts w:hint="default"/>
        <w:b w:val="0"/>
        <w:i w:val="0"/>
        <w:u w:val="none"/>
      </w:rPr>
    </w:lvl>
    <w:lvl w:ilvl="4">
      <w:start w:val="1"/>
      <w:numFmt w:val="lowerLetter"/>
      <w:lvlText w:val="(%5)"/>
      <w:lvlJc w:val="left"/>
      <w:pPr>
        <w:tabs>
          <w:tab w:val="num" w:pos="3376"/>
        </w:tabs>
        <w:ind w:left="3376" w:hanging="1276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3" w15:restartNumberingAfterBreak="0">
    <w:nsid w:val="62787184"/>
    <w:multiLevelType w:val="multilevel"/>
    <w:tmpl w:val="52DC54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>
      <w:start w:val="1"/>
      <w:numFmt w:val="decimal"/>
      <w:pStyle w:val="Level2"/>
      <w:lvlText w:val="%1.%2"/>
      <w:lvlJc w:val="left"/>
      <w:pPr>
        <w:tabs>
          <w:tab w:val="num" w:pos="951"/>
        </w:tabs>
        <w:ind w:left="951" w:hanging="851"/>
      </w:pPr>
      <w:rPr>
        <w:rFonts w:hint="default"/>
        <w:b w:val="0"/>
        <w:i w:val="0"/>
        <w:u w:val="none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092"/>
        </w:tabs>
        <w:ind w:left="2092" w:hanging="992"/>
      </w:pPr>
      <w:rPr>
        <w:rFonts w:hint="default"/>
        <w:b w:val="0"/>
        <w:i w:val="0"/>
        <w:u w:val="none"/>
      </w:rPr>
    </w:lvl>
    <w:lvl w:ilvl="3">
      <w:start w:val="1"/>
      <w:numFmt w:val="decimal"/>
      <w:pStyle w:val="Level4"/>
      <w:lvlText w:val="%1.%2.%3.%4"/>
      <w:lvlJc w:val="left"/>
      <w:pPr>
        <w:tabs>
          <w:tab w:val="num" w:pos="3176"/>
        </w:tabs>
        <w:ind w:left="3176" w:hanging="1276"/>
      </w:pPr>
      <w:rPr>
        <w:rFonts w:hint="default"/>
        <w:b w:val="0"/>
        <w:i w:val="0"/>
        <w:u w:val="none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376"/>
        </w:tabs>
        <w:ind w:left="3376" w:hanging="1276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4" w15:restartNumberingAfterBreak="0">
    <w:nsid w:val="63270F99"/>
    <w:multiLevelType w:val="multilevel"/>
    <w:tmpl w:val="471A0B86"/>
    <w:lvl w:ilvl="0">
      <w:start w:val="1"/>
      <w:numFmt w:val="bullet"/>
      <w:pStyle w:val="Bullet1"/>
      <w:lvlText w:val=""/>
      <w:lvlJc w:val="left"/>
      <w:pPr>
        <w:tabs>
          <w:tab w:val="num" w:pos="851"/>
        </w:tabs>
        <w:ind w:left="851" w:hanging="851"/>
      </w:pPr>
      <w:rPr>
        <w:rFonts w:ascii="Symbol" w:hAnsi="Symbol" w:hint="default"/>
        <w:b w:val="0"/>
        <w:i w:val="0"/>
        <w:u w:val="none"/>
      </w:rPr>
    </w:lvl>
    <w:lvl w:ilvl="1">
      <w:start w:val="1"/>
      <w:numFmt w:val="bullet"/>
      <w:pStyle w:val="Bullet2"/>
      <w:lvlText w:val=""/>
      <w:lvlJc w:val="left"/>
      <w:pPr>
        <w:tabs>
          <w:tab w:val="num" w:pos="1843"/>
        </w:tabs>
        <w:ind w:left="1843" w:hanging="992"/>
      </w:pPr>
      <w:rPr>
        <w:rFonts w:ascii="Symbol" w:hAnsi="Symbol" w:hint="default"/>
        <w:b w:val="0"/>
        <w:i w:val="0"/>
        <w:u w:val="none"/>
      </w:rPr>
    </w:lvl>
    <w:lvl w:ilvl="2">
      <w:start w:val="1"/>
      <w:numFmt w:val="bullet"/>
      <w:pStyle w:val="Bullet3"/>
      <w:lvlText w:val=""/>
      <w:lvlJc w:val="left"/>
      <w:pPr>
        <w:tabs>
          <w:tab w:val="num" w:pos="3119"/>
        </w:tabs>
        <w:ind w:left="3119" w:hanging="1276"/>
      </w:pPr>
      <w:rPr>
        <w:rFonts w:ascii="Symbol" w:hAnsi="Symbol" w:hint="default"/>
        <w:b w:val="0"/>
        <w:i w:val="0"/>
        <w:u w:val="none"/>
      </w:rPr>
    </w:lvl>
    <w:lvl w:ilvl="3">
      <w:start w:val="1"/>
      <w:numFmt w:val="lowerLetter"/>
      <w:isLgl/>
      <w:lvlText w:val="%1(Not Defined)"/>
      <w:lvlJc w:val="left"/>
      <w:pPr>
        <w:tabs>
          <w:tab w:val="num" w:pos="4505"/>
        </w:tabs>
        <w:ind w:left="4122" w:hanging="1417"/>
      </w:pPr>
      <w:rPr>
        <w:rFonts w:hint="default"/>
        <w:b w:val="0"/>
        <w:i w:val="0"/>
        <w:u w:val="none"/>
      </w:rPr>
    </w:lvl>
    <w:lvl w:ilvl="4">
      <w:start w:val="1"/>
      <w:numFmt w:val="none"/>
      <w:lvlText w:val="(Not Defined)"/>
      <w:lvlJc w:val="left"/>
      <w:pPr>
        <w:tabs>
          <w:tab w:val="num" w:pos="5562"/>
        </w:tabs>
        <w:ind w:left="4689" w:hanging="567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6129"/>
        </w:tabs>
        <w:ind w:left="5256" w:hanging="567"/>
      </w:pPr>
      <w:rPr>
        <w:rFonts w:hint="default"/>
        <w:b w:val="0"/>
        <w:i w:val="0"/>
      </w:rPr>
    </w:lvl>
    <w:lvl w:ilvl="6">
      <w:start w:val="1"/>
      <w:numFmt w:val="none"/>
      <w:lvlText w:val="(Not Defined)"/>
      <w:lvlJc w:val="left"/>
      <w:pPr>
        <w:tabs>
          <w:tab w:val="num" w:pos="4320"/>
        </w:tabs>
        <w:ind w:left="3960" w:hanging="1080"/>
      </w:pPr>
      <w:rPr>
        <w:rFonts w:hint="default"/>
        <w:b w:val="0"/>
        <w:i w:val="0"/>
      </w:rPr>
    </w:lvl>
    <w:lvl w:ilvl="7">
      <w:start w:val="1"/>
      <w:numFmt w:val="none"/>
      <w:lvlText w:val="(Not Defined)"/>
      <w:lvlJc w:val="left"/>
      <w:pPr>
        <w:tabs>
          <w:tab w:val="num" w:pos="4680"/>
        </w:tabs>
        <w:ind w:left="4464" w:hanging="1224"/>
      </w:pPr>
      <w:rPr>
        <w:rFonts w:hint="default"/>
        <w:b w:val="0"/>
        <w:i w:val="0"/>
      </w:rPr>
    </w:lvl>
    <w:lvl w:ilvl="8">
      <w:start w:val="1"/>
      <w:numFmt w:val="none"/>
      <w:lvlText w:val="(Not Defined)"/>
      <w:lvlJc w:val="left"/>
      <w:pPr>
        <w:tabs>
          <w:tab w:val="num" w:pos="5040"/>
        </w:tabs>
        <w:ind w:left="5040" w:hanging="1440"/>
      </w:pPr>
      <w:rPr>
        <w:rFonts w:hint="default"/>
        <w:b w:val="0"/>
        <w:i w:val="0"/>
      </w:rPr>
    </w:lvl>
  </w:abstractNum>
  <w:abstractNum w:abstractNumId="55" w15:restartNumberingAfterBreak="0">
    <w:nsid w:val="68522C68"/>
    <w:multiLevelType w:val="singleLevel"/>
    <w:tmpl w:val="7D48261D"/>
    <w:lvl w:ilvl="0">
      <w:numFmt w:val="decimal"/>
      <w:lvlText w:val="a."/>
      <w:lvlJc w:val="left"/>
      <w:rPr>
        <w:rFonts w:cs="Times New Roman"/>
      </w:rPr>
    </w:lvl>
  </w:abstractNum>
  <w:abstractNum w:abstractNumId="56" w15:restartNumberingAfterBreak="0">
    <w:nsid w:val="6B3B7C42"/>
    <w:multiLevelType w:val="hybridMultilevel"/>
    <w:tmpl w:val="7474072A"/>
    <w:lvl w:ilvl="0" w:tplc="07B6417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92CF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D47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047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0CF3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3C5C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F6F4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E7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24D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DE66FC0"/>
    <w:multiLevelType w:val="multilevel"/>
    <w:tmpl w:val="E1DC5E1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6F876219"/>
    <w:multiLevelType w:val="multilevel"/>
    <w:tmpl w:val="074642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none"/>
      <w:lvlText w:val="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9" w15:restartNumberingAfterBreak="0">
    <w:nsid w:val="702E697E"/>
    <w:multiLevelType w:val="hybridMultilevel"/>
    <w:tmpl w:val="8FA8CC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36715B7"/>
    <w:multiLevelType w:val="hybridMultilevel"/>
    <w:tmpl w:val="8528C514"/>
    <w:lvl w:ilvl="0" w:tplc="74CAE9D6">
      <w:start w:val="1"/>
      <w:numFmt w:val="decimal"/>
      <w:lvlText w:val="%1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</w:rPr>
    </w:lvl>
    <w:lvl w:ilvl="1" w:tplc="71CAAAFC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FAE8618C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CDB66AA2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58EE36EE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C7964BF8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FEAF3E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79B6E1E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E96435E6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1" w15:restartNumberingAfterBreak="0">
    <w:nsid w:val="758F464A"/>
    <w:multiLevelType w:val="hybridMultilevel"/>
    <w:tmpl w:val="A5A8926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7D61255"/>
    <w:multiLevelType w:val="multilevel"/>
    <w:tmpl w:val="8E9EE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cap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caps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1559"/>
        </w:tabs>
        <w:ind w:left="1559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lowerRoman"/>
      <w:lvlText w:val="(%4)"/>
      <w:lvlJc w:val="left"/>
      <w:pPr>
        <w:tabs>
          <w:tab w:val="num" w:pos="2421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040"/>
        </w:tabs>
        <w:ind w:left="504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%9."/>
      <w:lvlJc w:val="left"/>
      <w:pPr>
        <w:tabs>
          <w:tab w:val="num" w:pos="5760"/>
        </w:tabs>
        <w:ind w:left="576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63" w15:restartNumberingAfterBreak="0">
    <w:nsid w:val="78CADBAD"/>
    <w:multiLevelType w:val="singleLevel"/>
    <w:tmpl w:val="3E4FD060"/>
    <w:lvl w:ilvl="0">
      <w:numFmt w:val="decimal"/>
      <w:lvlText w:val="i."/>
      <w:lvlJc w:val="left"/>
      <w:rPr>
        <w:rFonts w:cs="Times New Roman"/>
      </w:rPr>
    </w:lvl>
  </w:abstractNum>
  <w:abstractNum w:abstractNumId="64" w15:restartNumberingAfterBreak="0">
    <w:nsid w:val="7A457DEB"/>
    <w:multiLevelType w:val="hybridMultilevel"/>
    <w:tmpl w:val="ED4C4424"/>
    <w:lvl w:ilvl="0" w:tplc="31329B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28BA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0904E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C436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7867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5E02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7AAE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2082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60880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0B1EC4"/>
    <w:multiLevelType w:val="hybridMultilevel"/>
    <w:tmpl w:val="1506CB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B34DC70"/>
    <w:multiLevelType w:val="singleLevel"/>
    <w:tmpl w:val="FF086AC1"/>
    <w:lvl w:ilvl="0">
      <w:numFmt w:val="decimal"/>
      <w:lvlText w:val="a."/>
      <w:lvlJc w:val="left"/>
      <w:rPr>
        <w:rFonts w:cs="Times New Roman"/>
      </w:rPr>
    </w:lvl>
  </w:abstractNum>
  <w:abstractNum w:abstractNumId="67" w15:restartNumberingAfterBreak="0">
    <w:nsid w:val="7B9D102E"/>
    <w:multiLevelType w:val="singleLevel"/>
    <w:tmpl w:val="0DD0592C"/>
    <w:lvl w:ilvl="0">
      <w:start w:val="1"/>
      <w:numFmt w:val="upperLetter"/>
      <w:pStyle w:val="Background"/>
      <w:lvlText w:val="(%1)"/>
      <w:lvlJc w:val="left"/>
      <w:pPr>
        <w:tabs>
          <w:tab w:val="num" w:pos="851"/>
        </w:tabs>
        <w:ind w:left="851" w:hanging="851"/>
      </w:pPr>
    </w:lvl>
  </w:abstractNum>
  <w:abstractNum w:abstractNumId="68" w15:restartNumberingAfterBreak="0">
    <w:nsid w:val="7CD40211"/>
    <w:multiLevelType w:val="singleLevel"/>
    <w:tmpl w:val="F12B7D62"/>
    <w:lvl w:ilvl="0">
      <w:numFmt w:val="decimal"/>
      <w:lvlText w:val="b."/>
      <w:lvlJc w:val="left"/>
      <w:rPr>
        <w:rFonts w:cs="Times New Roman"/>
      </w:rPr>
    </w:lvl>
  </w:abstractNum>
  <w:abstractNum w:abstractNumId="69" w15:restartNumberingAfterBreak="0">
    <w:nsid w:val="7D12773B"/>
    <w:multiLevelType w:val="multilevel"/>
    <w:tmpl w:val="30FEFB3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0" w15:restartNumberingAfterBreak="0">
    <w:nsid w:val="7FE07C4E"/>
    <w:multiLevelType w:val="hybridMultilevel"/>
    <w:tmpl w:val="FCF62728"/>
    <w:lvl w:ilvl="0" w:tplc="F89E7F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9EC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E453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3EFA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500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5275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661E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1805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0F87F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3226362">
    <w:abstractNumId w:val="44"/>
  </w:num>
  <w:num w:numId="2" w16cid:durableId="1629237403">
    <w:abstractNumId w:val="53"/>
  </w:num>
  <w:num w:numId="3" w16cid:durableId="1250655984">
    <w:abstractNumId w:val="41"/>
  </w:num>
  <w:num w:numId="4" w16cid:durableId="1590506177">
    <w:abstractNumId w:val="67"/>
  </w:num>
  <w:num w:numId="5" w16cid:durableId="1515268840">
    <w:abstractNumId w:val="54"/>
  </w:num>
  <w:num w:numId="6" w16cid:durableId="892542545">
    <w:abstractNumId w:val="22"/>
  </w:num>
  <w:num w:numId="7" w16cid:durableId="890574881">
    <w:abstractNumId w:val="21"/>
  </w:num>
  <w:num w:numId="8" w16cid:durableId="88434374">
    <w:abstractNumId w:val="38"/>
  </w:num>
  <w:num w:numId="9" w16cid:durableId="1138255596">
    <w:abstractNumId w:val="30"/>
  </w:num>
  <w:num w:numId="10" w16cid:durableId="968510701">
    <w:abstractNumId w:val="35"/>
  </w:num>
  <w:num w:numId="11" w16cid:durableId="223876546">
    <w:abstractNumId w:val="13"/>
  </w:num>
  <w:num w:numId="12" w16cid:durableId="1852523119">
    <w:abstractNumId w:val="70"/>
  </w:num>
  <w:num w:numId="13" w16cid:durableId="1605655026">
    <w:abstractNumId w:val="28"/>
  </w:num>
  <w:num w:numId="14" w16cid:durableId="1646355446">
    <w:abstractNumId w:val="69"/>
  </w:num>
  <w:num w:numId="15" w16cid:durableId="1121992145">
    <w:abstractNumId w:val="58"/>
  </w:num>
  <w:num w:numId="16" w16cid:durableId="1821650044">
    <w:abstractNumId w:val="29"/>
  </w:num>
  <w:num w:numId="17" w16cid:durableId="284045930">
    <w:abstractNumId w:val="23"/>
  </w:num>
  <w:num w:numId="18" w16cid:durableId="595602147">
    <w:abstractNumId w:val="46"/>
  </w:num>
  <w:num w:numId="19" w16cid:durableId="278725089">
    <w:abstractNumId w:val="32"/>
  </w:num>
  <w:num w:numId="20" w16cid:durableId="1895771581">
    <w:abstractNumId w:val="53"/>
    <w:lvlOverride w:ilvl="0">
      <w:startOverride w:val="2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97554468">
    <w:abstractNumId w:val="60"/>
  </w:num>
  <w:num w:numId="22" w16cid:durableId="811479075">
    <w:abstractNumId w:val="40"/>
  </w:num>
  <w:num w:numId="23" w16cid:durableId="781463553">
    <w:abstractNumId w:val="15"/>
  </w:num>
  <w:num w:numId="24" w16cid:durableId="1178468759">
    <w:abstractNumId w:val="36"/>
  </w:num>
  <w:num w:numId="25" w16cid:durableId="2052076232">
    <w:abstractNumId w:val="64"/>
  </w:num>
  <w:num w:numId="26" w16cid:durableId="438256917">
    <w:abstractNumId w:val="56"/>
  </w:num>
  <w:num w:numId="27" w16cid:durableId="14120674">
    <w:abstractNumId w:val="19"/>
  </w:num>
  <w:num w:numId="28" w16cid:durableId="1676768058">
    <w:abstractNumId w:val="59"/>
  </w:num>
  <w:num w:numId="29" w16cid:durableId="444232937">
    <w:abstractNumId w:val="33"/>
  </w:num>
  <w:num w:numId="30" w16cid:durableId="680083331">
    <w:abstractNumId w:val="61"/>
  </w:num>
  <w:num w:numId="31" w16cid:durableId="1147623693">
    <w:abstractNumId w:val="24"/>
  </w:num>
  <w:num w:numId="32" w16cid:durableId="1999262680">
    <w:abstractNumId w:val="57"/>
  </w:num>
  <w:num w:numId="33" w16cid:durableId="1049257758">
    <w:abstractNumId w:val="39"/>
  </w:num>
  <w:num w:numId="34" w16cid:durableId="895353827">
    <w:abstractNumId w:val="45"/>
  </w:num>
  <w:num w:numId="35" w16cid:durableId="195048438">
    <w:abstractNumId w:val="52"/>
  </w:num>
  <w:num w:numId="36" w16cid:durableId="828786543">
    <w:abstractNumId w:val="14"/>
  </w:num>
  <w:num w:numId="37" w16cid:durableId="487862222">
    <w:abstractNumId w:val="65"/>
  </w:num>
  <w:num w:numId="38" w16cid:durableId="1178740192">
    <w:abstractNumId w:val="62"/>
  </w:num>
  <w:num w:numId="39" w16cid:durableId="1694721291">
    <w:abstractNumId w:val="47"/>
  </w:num>
  <w:num w:numId="40" w16cid:durableId="1159493078">
    <w:abstractNumId w:val="18"/>
  </w:num>
  <w:num w:numId="41" w16cid:durableId="1586182322">
    <w:abstractNumId w:val="48"/>
  </w:num>
  <w:num w:numId="42" w16cid:durableId="2127235941">
    <w:abstractNumId w:val="3"/>
  </w:num>
  <w:num w:numId="43" w16cid:durableId="1944221252">
    <w:abstractNumId w:val="26"/>
  </w:num>
  <w:num w:numId="44" w16cid:durableId="711032510">
    <w:abstractNumId w:val="55"/>
  </w:num>
  <w:num w:numId="45" w16cid:durableId="1197036762">
    <w:abstractNumId w:val="68"/>
  </w:num>
  <w:num w:numId="46" w16cid:durableId="676805407">
    <w:abstractNumId w:val="5"/>
  </w:num>
  <w:num w:numId="47" w16cid:durableId="910969417">
    <w:abstractNumId w:val="6"/>
  </w:num>
  <w:num w:numId="48" w16cid:durableId="479268121">
    <w:abstractNumId w:val="12"/>
  </w:num>
  <w:num w:numId="49" w16cid:durableId="547644631">
    <w:abstractNumId w:val="9"/>
  </w:num>
  <w:num w:numId="50" w16cid:durableId="1924365536">
    <w:abstractNumId w:val="11"/>
  </w:num>
  <w:num w:numId="51" w16cid:durableId="602956792">
    <w:abstractNumId w:val="66"/>
  </w:num>
  <w:num w:numId="52" w16cid:durableId="410741616">
    <w:abstractNumId w:val="20"/>
  </w:num>
  <w:num w:numId="53" w16cid:durableId="997806490">
    <w:abstractNumId w:val="43"/>
  </w:num>
  <w:num w:numId="54" w16cid:durableId="2061248054">
    <w:abstractNumId w:val="4"/>
  </w:num>
  <w:num w:numId="55" w16cid:durableId="848175635">
    <w:abstractNumId w:val="7"/>
  </w:num>
  <w:num w:numId="56" w16cid:durableId="1907914463">
    <w:abstractNumId w:val="8"/>
  </w:num>
  <w:num w:numId="57" w16cid:durableId="1997295468">
    <w:abstractNumId w:val="0"/>
  </w:num>
  <w:num w:numId="58" w16cid:durableId="1504399655">
    <w:abstractNumId w:val="37"/>
  </w:num>
  <w:num w:numId="59" w16cid:durableId="1682194301">
    <w:abstractNumId w:val="63"/>
  </w:num>
  <w:num w:numId="60" w16cid:durableId="987052602">
    <w:abstractNumId w:val="49"/>
  </w:num>
  <w:num w:numId="61" w16cid:durableId="1516076542">
    <w:abstractNumId w:val="1"/>
  </w:num>
  <w:num w:numId="62" w16cid:durableId="974062235">
    <w:abstractNumId w:val="34"/>
  </w:num>
  <w:num w:numId="63" w16cid:durableId="722674931">
    <w:abstractNumId w:val="51"/>
  </w:num>
  <w:num w:numId="64" w16cid:durableId="2054964221">
    <w:abstractNumId w:val="2"/>
  </w:num>
  <w:num w:numId="65" w16cid:durableId="617566372">
    <w:abstractNumId w:val="50"/>
  </w:num>
  <w:num w:numId="66" w16cid:durableId="1770467622">
    <w:abstractNumId w:val="10"/>
  </w:num>
  <w:num w:numId="67" w16cid:durableId="391469741">
    <w:abstractNumId w:val="25"/>
  </w:num>
  <w:num w:numId="68" w16cid:durableId="283968186">
    <w:abstractNumId w:val="27"/>
  </w:num>
  <w:num w:numId="69" w16cid:durableId="75709286">
    <w:abstractNumId w:val="31"/>
  </w:num>
  <w:num w:numId="70" w16cid:durableId="692608647">
    <w:abstractNumId w:val="42"/>
  </w:num>
  <w:num w:numId="71" w16cid:durableId="1739788279">
    <w:abstractNumId w:val="42"/>
  </w:num>
  <w:num w:numId="72" w16cid:durableId="1190920988">
    <w:abstractNumId w:val="16"/>
  </w:num>
  <w:num w:numId="73" w16cid:durableId="1446999948">
    <w:abstractNumId w:val="17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331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7041" fillcolor="#3cf" strokecolor="#009">
      <v:fill color="#3cf"/>
      <v:stroke color="#009" weight="1pt"/>
      <v:shadow on="t" color="#009" offset="7pt,-7pt"/>
      <o:colormru v:ext="edit" colors="#ddd,#ffc,#eaeaea,#f8f8f8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A55"/>
    <w:rsid w:val="00002AFE"/>
    <w:rsid w:val="00004ECE"/>
    <w:rsid w:val="000050FF"/>
    <w:rsid w:val="00010690"/>
    <w:rsid w:val="00024CD3"/>
    <w:rsid w:val="000253F3"/>
    <w:rsid w:val="00026EAD"/>
    <w:rsid w:val="00030974"/>
    <w:rsid w:val="0003173F"/>
    <w:rsid w:val="0003235E"/>
    <w:rsid w:val="000442B8"/>
    <w:rsid w:val="0005315C"/>
    <w:rsid w:val="00060925"/>
    <w:rsid w:val="00065BA8"/>
    <w:rsid w:val="00067F67"/>
    <w:rsid w:val="000704A4"/>
    <w:rsid w:val="0007097C"/>
    <w:rsid w:val="000735C0"/>
    <w:rsid w:val="00074A7B"/>
    <w:rsid w:val="00082EE3"/>
    <w:rsid w:val="0008736E"/>
    <w:rsid w:val="0009105B"/>
    <w:rsid w:val="000918C9"/>
    <w:rsid w:val="00094B5A"/>
    <w:rsid w:val="00095679"/>
    <w:rsid w:val="00095A45"/>
    <w:rsid w:val="00097AF4"/>
    <w:rsid w:val="000A0E7F"/>
    <w:rsid w:val="000A5D81"/>
    <w:rsid w:val="000A6ADD"/>
    <w:rsid w:val="000B0B88"/>
    <w:rsid w:val="000B17F5"/>
    <w:rsid w:val="000B1B31"/>
    <w:rsid w:val="000B2E32"/>
    <w:rsid w:val="000C10C8"/>
    <w:rsid w:val="000D41E0"/>
    <w:rsid w:val="000D50D1"/>
    <w:rsid w:val="000D79E0"/>
    <w:rsid w:val="000E02D4"/>
    <w:rsid w:val="000E105E"/>
    <w:rsid w:val="000E45A3"/>
    <w:rsid w:val="000F125A"/>
    <w:rsid w:val="000F1F9E"/>
    <w:rsid w:val="000F2EC6"/>
    <w:rsid w:val="000F36C8"/>
    <w:rsid w:val="000F5553"/>
    <w:rsid w:val="000F7721"/>
    <w:rsid w:val="00100C90"/>
    <w:rsid w:val="001027FB"/>
    <w:rsid w:val="001051B2"/>
    <w:rsid w:val="00107374"/>
    <w:rsid w:val="00107C49"/>
    <w:rsid w:val="00113C36"/>
    <w:rsid w:val="00113E4F"/>
    <w:rsid w:val="001143C5"/>
    <w:rsid w:val="00120B8B"/>
    <w:rsid w:val="001217D1"/>
    <w:rsid w:val="00121EF9"/>
    <w:rsid w:val="00123140"/>
    <w:rsid w:val="00123391"/>
    <w:rsid w:val="001308DA"/>
    <w:rsid w:val="00131057"/>
    <w:rsid w:val="00131A0E"/>
    <w:rsid w:val="001338F6"/>
    <w:rsid w:val="00143264"/>
    <w:rsid w:val="00151A4D"/>
    <w:rsid w:val="00153A8F"/>
    <w:rsid w:val="0015659F"/>
    <w:rsid w:val="0015754B"/>
    <w:rsid w:val="00160A6C"/>
    <w:rsid w:val="001613B4"/>
    <w:rsid w:val="00163F5F"/>
    <w:rsid w:val="00164ACF"/>
    <w:rsid w:val="00174E29"/>
    <w:rsid w:val="001800CE"/>
    <w:rsid w:val="00181969"/>
    <w:rsid w:val="00187E31"/>
    <w:rsid w:val="0019122D"/>
    <w:rsid w:val="00192725"/>
    <w:rsid w:val="001930D9"/>
    <w:rsid w:val="00194218"/>
    <w:rsid w:val="0019576C"/>
    <w:rsid w:val="001A35E9"/>
    <w:rsid w:val="001A7A10"/>
    <w:rsid w:val="001B274F"/>
    <w:rsid w:val="001C2990"/>
    <w:rsid w:val="001C2B7A"/>
    <w:rsid w:val="001C59AD"/>
    <w:rsid w:val="001C5A18"/>
    <w:rsid w:val="001D1FF8"/>
    <w:rsid w:val="001D30A7"/>
    <w:rsid w:val="001D31BE"/>
    <w:rsid w:val="001D53B1"/>
    <w:rsid w:val="001E229C"/>
    <w:rsid w:val="001F40B0"/>
    <w:rsid w:val="00201735"/>
    <w:rsid w:val="00202245"/>
    <w:rsid w:val="00203579"/>
    <w:rsid w:val="002055FA"/>
    <w:rsid w:val="00206A76"/>
    <w:rsid w:val="002070F5"/>
    <w:rsid w:val="002130C3"/>
    <w:rsid w:val="00213BAA"/>
    <w:rsid w:val="0022125E"/>
    <w:rsid w:val="00221BDC"/>
    <w:rsid w:val="0022297A"/>
    <w:rsid w:val="0022722F"/>
    <w:rsid w:val="00241DFB"/>
    <w:rsid w:val="0024236E"/>
    <w:rsid w:val="00245B5E"/>
    <w:rsid w:val="00246BC8"/>
    <w:rsid w:val="002529D9"/>
    <w:rsid w:val="0025315D"/>
    <w:rsid w:val="00253308"/>
    <w:rsid w:val="00255A9C"/>
    <w:rsid w:val="002574D8"/>
    <w:rsid w:val="00261D1B"/>
    <w:rsid w:val="00261FD8"/>
    <w:rsid w:val="00265F38"/>
    <w:rsid w:val="00270FEB"/>
    <w:rsid w:val="00271FB2"/>
    <w:rsid w:val="00273CD0"/>
    <w:rsid w:val="00274989"/>
    <w:rsid w:val="002801D8"/>
    <w:rsid w:val="002819F4"/>
    <w:rsid w:val="00283654"/>
    <w:rsid w:val="002860F8"/>
    <w:rsid w:val="0028730F"/>
    <w:rsid w:val="00287A7C"/>
    <w:rsid w:val="00291CF4"/>
    <w:rsid w:val="00293803"/>
    <w:rsid w:val="002A443B"/>
    <w:rsid w:val="002B15C5"/>
    <w:rsid w:val="002B398F"/>
    <w:rsid w:val="002B3F57"/>
    <w:rsid w:val="002B722D"/>
    <w:rsid w:val="002B780C"/>
    <w:rsid w:val="002C19CE"/>
    <w:rsid w:val="002C48D4"/>
    <w:rsid w:val="002C4E7A"/>
    <w:rsid w:val="002C5772"/>
    <w:rsid w:val="002C6404"/>
    <w:rsid w:val="002C7053"/>
    <w:rsid w:val="002C77CE"/>
    <w:rsid w:val="002D2541"/>
    <w:rsid w:val="002D4937"/>
    <w:rsid w:val="002D5D6F"/>
    <w:rsid w:val="002E02ED"/>
    <w:rsid w:val="002E0E1C"/>
    <w:rsid w:val="002E4DF0"/>
    <w:rsid w:val="002E7F7F"/>
    <w:rsid w:val="002F23E9"/>
    <w:rsid w:val="002F53BD"/>
    <w:rsid w:val="00300A55"/>
    <w:rsid w:val="00301182"/>
    <w:rsid w:val="003111D2"/>
    <w:rsid w:val="00311749"/>
    <w:rsid w:val="00312643"/>
    <w:rsid w:val="00315B46"/>
    <w:rsid w:val="00321A3D"/>
    <w:rsid w:val="0032484A"/>
    <w:rsid w:val="00324C31"/>
    <w:rsid w:val="00325A2C"/>
    <w:rsid w:val="00325DD2"/>
    <w:rsid w:val="00331AAC"/>
    <w:rsid w:val="00333C98"/>
    <w:rsid w:val="00336277"/>
    <w:rsid w:val="0033741D"/>
    <w:rsid w:val="00337B38"/>
    <w:rsid w:val="0034077A"/>
    <w:rsid w:val="00341346"/>
    <w:rsid w:val="00341F2B"/>
    <w:rsid w:val="0034231C"/>
    <w:rsid w:val="003439F7"/>
    <w:rsid w:val="0035276A"/>
    <w:rsid w:val="00353504"/>
    <w:rsid w:val="0035693D"/>
    <w:rsid w:val="003615EE"/>
    <w:rsid w:val="003629AE"/>
    <w:rsid w:val="00364880"/>
    <w:rsid w:val="00366423"/>
    <w:rsid w:val="00374910"/>
    <w:rsid w:val="00375F9B"/>
    <w:rsid w:val="00376CEF"/>
    <w:rsid w:val="0037786C"/>
    <w:rsid w:val="0038173A"/>
    <w:rsid w:val="00383521"/>
    <w:rsid w:val="0038356E"/>
    <w:rsid w:val="00384210"/>
    <w:rsid w:val="00387B7C"/>
    <w:rsid w:val="003905B5"/>
    <w:rsid w:val="00395022"/>
    <w:rsid w:val="00395287"/>
    <w:rsid w:val="003968E6"/>
    <w:rsid w:val="003A19CA"/>
    <w:rsid w:val="003B1196"/>
    <w:rsid w:val="003B3453"/>
    <w:rsid w:val="003B4FF3"/>
    <w:rsid w:val="003B5B52"/>
    <w:rsid w:val="003B6649"/>
    <w:rsid w:val="003B69BB"/>
    <w:rsid w:val="003C007A"/>
    <w:rsid w:val="003C1DD3"/>
    <w:rsid w:val="003C282A"/>
    <w:rsid w:val="003C2F55"/>
    <w:rsid w:val="003C4655"/>
    <w:rsid w:val="003C4A53"/>
    <w:rsid w:val="003C677F"/>
    <w:rsid w:val="003C773B"/>
    <w:rsid w:val="003D265D"/>
    <w:rsid w:val="003D487B"/>
    <w:rsid w:val="003D55F1"/>
    <w:rsid w:val="003D6E72"/>
    <w:rsid w:val="003D6FE1"/>
    <w:rsid w:val="003E33E0"/>
    <w:rsid w:val="003E68CA"/>
    <w:rsid w:val="003F039F"/>
    <w:rsid w:val="003F6305"/>
    <w:rsid w:val="003F6F6B"/>
    <w:rsid w:val="00411BF3"/>
    <w:rsid w:val="00412D4F"/>
    <w:rsid w:val="0041524C"/>
    <w:rsid w:val="0042094E"/>
    <w:rsid w:val="00420A80"/>
    <w:rsid w:val="004219AC"/>
    <w:rsid w:val="004239AE"/>
    <w:rsid w:val="004261B2"/>
    <w:rsid w:val="0042727B"/>
    <w:rsid w:val="00430484"/>
    <w:rsid w:val="004316BA"/>
    <w:rsid w:val="00433EDC"/>
    <w:rsid w:val="00434EFF"/>
    <w:rsid w:val="0043638A"/>
    <w:rsid w:val="004365C4"/>
    <w:rsid w:val="004373F8"/>
    <w:rsid w:val="00440793"/>
    <w:rsid w:val="00444443"/>
    <w:rsid w:val="00444A8B"/>
    <w:rsid w:val="00452585"/>
    <w:rsid w:val="00455D79"/>
    <w:rsid w:val="00457EEE"/>
    <w:rsid w:val="00461782"/>
    <w:rsid w:val="00465024"/>
    <w:rsid w:val="00470F68"/>
    <w:rsid w:val="00471264"/>
    <w:rsid w:val="00471C7A"/>
    <w:rsid w:val="00472429"/>
    <w:rsid w:val="00476217"/>
    <w:rsid w:val="00483DB8"/>
    <w:rsid w:val="00484E25"/>
    <w:rsid w:val="00484E47"/>
    <w:rsid w:val="00486573"/>
    <w:rsid w:val="004906C2"/>
    <w:rsid w:val="004908FE"/>
    <w:rsid w:val="004913EB"/>
    <w:rsid w:val="00496551"/>
    <w:rsid w:val="00497538"/>
    <w:rsid w:val="004A0059"/>
    <w:rsid w:val="004A2139"/>
    <w:rsid w:val="004A6FE3"/>
    <w:rsid w:val="004A79BD"/>
    <w:rsid w:val="004B23DF"/>
    <w:rsid w:val="004B35CE"/>
    <w:rsid w:val="004B4D1F"/>
    <w:rsid w:val="004C5AAF"/>
    <w:rsid w:val="004D1A09"/>
    <w:rsid w:val="004D236C"/>
    <w:rsid w:val="004D2791"/>
    <w:rsid w:val="004D3EBD"/>
    <w:rsid w:val="004D5BE6"/>
    <w:rsid w:val="004E32C5"/>
    <w:rsid w:val="004E3E4B"/>
    <w:rsid w:val="004E3E56"/>
    <w:rsid w:val="004E6CB3"/>
    <w:rsid w:val="004E7A1D"/>
    <w:rsid w:val="004E7CDA"/>
    <w:rsid w:val="004F089A"/>
    <w:rsid w:val="004F0CAA"/>
    <w:rsid w:val="004F16DA"/>
    <w:rsid w:val="004F6B25"/>
    <w:rsid w:val="004F7565"/>
    <w:rsid w:val="0050025F"/>
    <w:rsid w:val="00501335"/>
    <w:rsid w:val="00503038"/>
    <w:rsid w:val="005034DD"/>
    <w:rsid w:val="0050713E"/>
    <w:rsid w:val="0051074F"/>
    <w:rsid w:val="00512AE1"/>
    <w:rsid w:val="00512C17"/>
    <w:rsid w:val="00512CCA"/>
    <w:rsid w:val="00513BC4"/>
    <w:rsid w:val="00520670"/>
    <w:rsid w:val="00521227"/>
    <w:rsid w:val="00523021"/>
    <w:rsid w:val="005267DC"/>
    <w:rsid w:val="00531476"/>
    <w:rsid w:val="00534952"/>
    <w:rsid w:val="0053725F"/>
    <w:rsid w:val="0054391E"/>
    <w:rsid w:val="00545559"/>
    <w:rsid w:val="00546C89"/>
    <w:rsid w:val="00546E71"/>
    <w:rsid w:val="00550A66"/>
    <w:rsid w:val="00561108"/>
    <w:rsid w:val="00567484"/>
    <w:rsid w:val="00573833"/>
    <w:rsid w:val="0057641A"/>
    <w:rsid w:val="00576530"/>
    <w:rsid w:val="00585026"/>
    <w:rsid w:val="00585841"/>
    <w:rsid w:val="00585873"/>
    <w:rsid w:val="0058667D"/>
    <w:rsid w:val="00587CF9"/>
    <w:rsid w:val="00592ECC"/>
    <w:rsid w:val="0059670B"/>
    <w:rsid w:val="005974A8"/>
    <w:rsid w:val="005A2341"/>
    <w:rsid w:val="005A36C7"/>
    <w:rsid w:val="005B201B"/>
    <w:rsid w:val="005B53BE"/>
    <w:rsid w:val="005C016C"/>
    <w:rsid w:val="005D2BA2"/>
    <w:rsid w:val="005D663E"/>
    <w:rsid w:val="005D6AC8"/>
    <w:rsid w:val="005D6F0B"/>
    <w:rsid w:val="005E379F"/>
    <w:rsid w:val="005E5011"/>
    <w:rsid w:val="005F5EA9"/>
    <w:rsid w:val="00601039"/>
    <w:rsid w:val="006012EF"/>
    <w:rsid w:val="00602578"/>
    <w:rsid w:val="00611ABB"/>
    <w:rsid w:val="0061756F"/>
    <w:rsid w:val="00620EF2"/>
    <w:rsid w:val="006239AF"/>
    <w:rsid w:val="00625735"/>
    <w:rsid w:val="0062584A"/>
    <w:rsid w:val="00627176"/>
    <w:rsid w:val="00646769"/>
    <w:rsid w:val="00646E40"/>
    <w:rsid w:val="006475F8"/>
    <w:rsid w:val="00647CDD"/>
    <w:rsid w:val="006507D4"/>
    <w:rsid w:val="00651FD9"/>
    <w:rsid w:val="00652B4E"/>
    <w:rsid w:val="006530C9"/>
    <w:rsid w:val="006556C0"/>
    <w:rsid w:val="00660A02"/>
    <w:rsid w:val="00667C46"/>
    <w:rsid w:val="00676461"/>
    <w:rsid w:val="00677E5D"/>
    <w:rsid w:val="00680D02"/>
    <w:rsid w:val="00681892"/>
    <w:rsid w:val="00681F15"/>
    <w:rsid w:val="006828B2"/>
    <w:rsid w:val="006846B4"/>
    <w:rsid w:val="00684CAD"/>
    <w:rsid w:val="006953E5"/>
    <w:rsid w:val="006A0DA5"/>
    <w:rsid w:val="006A180F"/>
    <w:rsid w:val="006B1765"/>
    <w:rsid w:val="006B195C"/>
    <w:rsid w:val="006C4391"/>
    <w:rsid w:val="006C723D"/>
    <w:rsid w:val="006C7375"/>
    <w:rsid w:val="006D39ED"/>
    <w:rsid w:val="006D5E18"/>
    <w:rsid w:val="006D7103"/>
    <w:rsid w:val="006D71A0"/>
    <w:rsid w:val="006E5302"/>
    <w:rsid w:val="006E74E2"/>
    <w:rsid w:val="006E7FC1"/>
    <w:rsid w:val="006F04E8"/>
    <w:rsid w:val="006F21E4"/>
    <w:rsid w:val="006F380D"/>
    <w:rsid w:val="006F3E9B"/>
    <w:rsid w:val="006F66A9"/>
    <w:rsid w:val="00703A05"/>
    <w:rsid w:val="00704172"/>
    <w:rsid w:val="00706985"/>
    <w:rsid w:val="0070734F"/>
    <w:rsid w:val="0070768C"/>
    <w:rsid w:val="00713B8F"/>
    <w:rsid w:val="00715416"/>
    <w:rsid w:val="00723B06"/>
    <w:rsid w:val="00726E49"/>
    <w:rsid w:val="007327E6"/>
    <w:rsid w:val="0073289F"/>
    <w:rsid w:val="00736903"/>
    <w:rsid w:val="00736ABD"/>
    <w:rsid w:val="00737885"/>
    <w:rsid w:val="0074693A"/>
    <w:rsid w:val="00746CC7"/>
    <w:rsid w:val="00751CAE"/>
    <w:rsid w:val="00754D27"/>
    <w:rsid w:val="00761A5B"/>
    <w:rsid w:val="00762CF4"/>
    <w:rsid w:val="00763E2B"/>
    <w:rsid w:val="00765C3C"/>
    <w:rsid w:val="00765C5E"/>
    <w:rsid w:val="00766DEF"/>
    <w:rsid w:val="00767A87"/>
    <w:rsid w:val="0077056B"/>
    <w:rsid w:val="00773C0B"/>
    <w:rsid w:val="00785C35"/>
    <w:rsid w:val="0079134D"/>
    <w:rsid w:val="007A0565"/>
    <w:rsid w:val="007A348E"/>
    <w:rsid w:val="007A5175"/>
    <w:rsid w:val="007A5C99"/>
    <w:rsid w:val="007A6725"/>
    <w:rsid w:val="007B108C"/>
    <w:rsid w:val="007B20A6"/>
    <w:rsid w:val="007B3856"/>
    <w:rsid w:val="007B49D0"/>
    <w:rsid w:val="007B5707"/>
    <w:rsid w:val="007B63FB"/>
    <w:rsid w:val="007B6B71"/>
    <w:rsid w:val="007C0E86"/>
    <w:rsid w:val="007C3409"/>
    <w:rsid w:val="007C5733"/>
    <w:rsid w:val="007C703D"/>
    <w:rsid w:val="007D148C"/>
    <w:rsid w:val="007D7018"/>
    <w:rsid w:val="007E19B8"/>
    <w:rsid w:val="007E3BEE"/>
    <w:rsid w:val="007E4F9E"/>
    <w:rsid w:val="007E53E2"/>
    <w:rsid w:val="007E5BE0"/>
    <w:rsid w:val="007E6F38"/>
    <w:rsid w:val="007E753C"/>
    <w:rsid w:val="007F176D"/>
    <w:rsid w:val="007F5E2F"/>
    <w:rsid w:val="007F772C"/>
    <w:rsid w:val="00800358"/>
    <w:rsid w:val="00800DE1"/>
    <w:rsid w:val="00804537"/>
    <w:rsid w:val="00805F10"/>
    <w:rsid w:val="008077C2"/>
    <w:rsid w:val="0081380E"/>
    <w:rsid w:val="00814B0E"/>
    <w:rsid w:val="00815564"/>
    <w:rsid w:val="008158CC"/>
    <w:rsid w:val="00817A67"/>
    <w:rsid w:val="00820F9E"/>
    <w:rsid w:val="00831D67"/>
    <w:rsid w:val="00835B62"/>
    <w:rsid w:val="00836F70"/>
    <w:rsid w:val="00845CBD"/>
    <w:rsid w:val="00845CFA"/>
    <w:rsid w:val="00846BD3"/>
    <w:rsid w:val="00851D3B"/>
    <w:rsid w:val="0085684A"/>
    <w:rsid w:val="00856FFE"/>
    <w:rsid w:val="00857B8E"/>
    <w:rsid w:val="0086244C"/>
    <w:rsid w:val="00863CDC"/>
    <w:rsid w:val="008707CD"/>
    <w:rsid w:val="00873D93"/>
    <w:rsid w:val="0087597B"/>
    <w:rsid w:val="0088549C"/>
    <w:rsid w:val="008878ED"/>
    <w:rsid w:val="00892EA2"/>
    <w:rsid w:val="00894927"/>
    <w:rsid w:val="008A04A3"/>
    <w:rsid w:val="008A0EE3"/>
    <w:rsid w:val="008A2653"/>
    <w:rsid w:val="008B0FF1"/>
    <w:rsid w:val="008B67BA"/>
    <w:rsid w:val="008B6E0E"/>
    <w:rsid w:val="008C283B"/>
    <w:rsid w:val="008C53EA"/>
    <w:rsid w:val="008C6560"/>
    <w:rsid w:val="008D1BE3"/>
    <w:rsid w:val="008D2C0F"/>
    <w:rsid w:val="008E1165"/>
    <w:rsid w:val="008E2115"/>
    <w:rsid w:val="008E5127"/>
    <w:rsid w:val="008E6CAB"/>
    <w:rsid w:val="008F0E68"/>
    <w:rsid w:val="00901BDE"/>
    <w:rsid w:val="00903E97"/>
    <w:rsid w:val="0090589F"/>
    <w:rsid w:val="00906319"/>
    <w:rsid w:val="009065CD"/>
    <w:rsid w:val="00906C19"/>
    <w:rsid w:val="00911D04"/>
    <w:rsid w:val="00912014"/>
    <w:rsid w:val="009131B4"/>
    <w:rsid w:val="00914054"/>
    <w:rsid w:val="009232E7"/>
    <w:rsid w:val="009249B4"/>
    <w:rsid w:val="00926B90"/>
    <w:rsid w:val="0092743A"/>
    <w:rsid w:val="009324BB"/>
    <w:rsid w:val="009327E1"/>
    <w:rsid w:val="00933F54"/>
    <w:rsid w:val="00935F78"/>
    <w:rsid w:val="00940126"/>
    <w:rsid w:val="00943048"/>
    <w:rsid w:val="0094413D"/>
    <w:rsid w:val="00946540"/>
    <w:rsid w:val="0095181C"/>
    <w:rsid w:val="0095718D"/>
    <w:rsid w:val="0096347B"/>
    <w:rsid w:val="009701FD"/>
    <w:rsid w:val="009702FF"/>
    <w:rsid w:val="00971399"/>
    <w:rsid w:val="00972EE1"/>
    <w:rsid w:val="00981F6F"/>
    <w:rsid w:val="00985E88"/>
    <w:rsid w:val="009901B5"/>
    <w:rsid w:val="00990D8F"/>
    <w:rsid w:val="00991EAB"/>
    <w:rsid w:val="009955D9"/>
    <w:rsid w:val="009A1C9E"/>
    <w:rsid w:val="009A1CF6"/>
    <w:rsid w:val="009A4695"/>
    <w:rsid w:val="009B115B"/>
    <w:rsid w:val="009B262F"/>
    <w:rsid w:val="009B31F5"/>
    <w:rsid w:val="009B61C3"/>
    <w:rsid w:val="009C0B07"/>
    <w:rsid w:val="009C39A2"/>
    <w:rsid w:val="009C5E1C"/>
    <w:rsid w:val="009D2026"/>
    <w:rsid w:val="009D2310"/>
    <w:rsid w:val="009D2B8F"/>
    <w:rsid w:val="009E08EF"/>
    <w:rsid w:val="009E2991"/>
    <w:rsid w:val="009E49E2"/>
    <w:rsid w:val="009E5DD0"/>
    <w:rsid w:val="009E7133"/>
    <w:rsid w:val="009E77CB"/>
    <w:rsid w:val="009F1360"/>
    <w:rsid w:val="009F2F59"/>
    <w:rsid w:val="009F4184"/>
    <w:rsid w:val="009F42ED"/>
    <w:rsid w:val="009F556A"/>
    <w:rsid w:val="009F628A"/>
    <w:rsid w:val="00A02A4D"/>
    <w:rsid w:val="00A03EAD"/>
    <w:rsid w:val="00A05154"/>
    <w:rsid w:val="00A106F7"/>
    <w:rsid w:val="00A123D7"/>
    <w:rsid w:val="00A1486A"/>
    <w:rsid w:val="00A175A6"/>
    <w:rsid w:val="00A206DC"/>
    <w:rsid w:val="00A259CB"/>
    <w:rsid w:val="00A25A5A"/>
    <w:rsid w:val="00A26ACA"/>
    <w:rsid w:val="00A27AC7"/>
    <w:rsid w:val="00A33289"/>
    <w:rsid w:val="00A33B97"/>
    <w:rsid w:val="00A34BD1"/>
    <w:rsid w:val="00A35E37"/>
    <w:rsid w:val="00A37E82"/>
    <w:rsid w:val="00A401FD"/>
    <w:rsid w:val="00A4166D"/>
    <w:rsid w:val="00A436FC"/>
    <w:rsid w:val="00A43939"/>
    <w:rsid w:val="00A439EB"/>
    <w:rsid w:val="00A5120F"/>
    <w:rsid w:val="00A52DC0"/>
    <w:rsid w:val="00A55F40"/>
    <w:rsid w:val="00A57EAD"/>
    <w:rsid w:val="00A60DBC"/>
    <w:rsid w:val="00A63ADA"/>
    <w:rsid w:val="00A67985"/>
    <w:rsid w:val="00A704C5"/>
    <w:rsid w:val="00A70DB9"/>
    <w:rsid w:val="00A73380"/>
    <w:rsid w:val="00A91F9F"/>
    <w:rsid w:val="00A96697"/>
    <w:rsid w:val="00AA040F"/>
    <w:rsid w:val="00AA06F7"/>
    <w:rsid w:val="00AA5234"/>
    <w:rsid w:val="00AA5F8B"/>
    <w:rsid w:val="00AA6726"/>
    <w:rsid w:val="00AB13DE"/>
    <w:rsid w:val="00AB7078"/>
    <w:rsid w:val="00AB757E"/>
    <w:rsid w:val="00AC41EF"/>
    <w:rsid w:val="00AC473C"/>
    <w:rsid w:val="00AC651E"/>
    <w:rsid w:val="00AC6A6F"/>
    <w:rsid w:val="00AC7060"/>
    <w:rsid w:val="00AC74E1"/>
    <w:rsid w:val="00AD3CF9"/>
    <w:rsid w:val="00AD4F5F"/>
    <w:rsid w:val="00AE3F61"/>
    <w:rsid w:val="00AE4E4B"/>
    <w:rsid w:val="00AE6CCF"/>
    <w:rsid w:val="00AF042D"/>
    <w:rsid w:val="00AF07C6"/>
    <w:rsid w:val="00AF13D3"/>
    <w:rsid w:val="00B016B9"/>
    <w:rsid w:val="00B01AD6"/>
    <w:rsid w:val="00B0358C"/>
    <w:rsid w:val="00B038E2"/>
    <w:rsid w:val="00B057BD"/>
    <w:rsid w:val="00B07367"/>
    <w:rsid w:val="00B079A0"/>
    <w:rsid w:val="00B15E2A"/>
    <w:rsid w:val="00B16025"/>
    <w:rsid w:val="00B2052D"/>
    <w:rsid w:val="00B21229"/>
    <w:rsid w:val="00B2588A"/>
    <w:rsid w:val="00B31E49"/>
    <w:rsid w:val="00B33E07"/>
    <w:rsid w:val="00B37497"/>
    <w:rsid w:val="00B3795A"/>
    <w:rsid w:val="00B410C2"/>
    <w:rsid w:val="00B44D9B"/>
    <w:rsid w:val="00B459E8"/>
    <w:rsid w:val="00B51182"/>
    <w:rsid w:val="00B51A5D"/>
    <w:rsid w:val="00B52287"/>
    <w:rsid w:val="00B530C8"/>
    <w:rsid w:val="00B5473D"/>
    <w:rsid w:val="00B6244E"/>
    <w:rsid w:val="00B62906"/>
    <w:rsid w:val="00B645E1"/>
    <w:rsid w:val="00B64E98"/>
    <w:rsid w:val="00B659C2"/>
    <w:rsid w:val="00B66F7A"/>
    <w:rsid w:val="00B7011F"/>
    <w:rsid w:val="00B74D54"/>
    <w:rsid w:val="00B766DE"/>
    <w:rsid w:val="00B77211"/>
    <w:rsid w:val="00B852C9"/>
    <w:rsid w:val="00B87FA5"/>
    <w:rsid w:val="00B912DF"/>
    <w:rsid w:val="00B936BA"/>
    <w:rsid w:val="00B93BDB"/>
    <w:rsid w:val="00B96733"/>
    <w:rsid w:val="00BA0B3B"/>
    <w:rsid w:val="00BA1DF0"/>
    <w:rsid w:val="00BB41BF"/>
    <w:rsid w:val="00BB4BFD"/>
    <w:rsid w:val="00BB6247"/>
    <w:rsid w:val="00BC06BE"/>
    <w:rsid w:val="00BC0F70"/>
    <w:rsid w:val="00BC1FFF"/>
    <w:rsid w:val="00BC386B"/>
    <w:rsid w:val="00BC3D17"/>
    <w:rsid w:val="00BD0A64"/>
    <w:rsid w:val="00BD0D2C"/>
    <w:rsid w:val="00BE2BDF"/>
    <w:rsid w:val="00BE552C"/>
    <w:rsid w:val="00BE6952"/>
    <w:rsid w:val="00BE74AB"/>
    <w:rsid w:val="00BE78CF"/>
    <w:rsid w:val="00BF121F"/>
    <w:rsid w:val="00BF1C35"/>
    <w:rsid w:val="00C030FD"/>
    <w:rsid w:val="00C03DF1"/>
    <w:rsid w:val="00C05DFD"/>
    <w:rsid w:val="00C05F26"/>
    <w:rsid w:val="00C061C1"/>
    <w:rsid w:val="00C07FE6"/>
    <w:rsid w:val="00C1062E"/>
    <w:rsid w:val="00C140FF"/>
    <w:rsid w:val="00C17BCD"/>
    <w:rsid w:val="00C210EF"/>
    <w:rsid w:val="00C21E18"/>
    <w:rsid w:val="00C3045F"/>
    <w:rsid w:val="00C316BE"/>
    <w:rsid w:val="00C33E5D"/>
    <w:rsid w:val="00C369C0"/>
    <w:rsid w:val="00C36C47"/>
    <w:rsid w:val="00C3739A"/>
    <w:rsid w:val="00C4039E"/>
    <w:rsid w:val="00C40D5E"/>
    <w:rsid w:val="00C50206"/>
    <w:rsid w:val="00C529CD"/>
    <w:rsid w:val="00C52C6D"/>
    <w:rsid w:val="00C6525F"/>
    <w:rsid w:val="00C70A03"/>
    <w:rsid w:val="00C754DB"/>
    <w:rsid w:val="00C75977"/>
    <w:rsid w:val="00C80393"/>
    <w:rsid w:val="00C80C56"/>
    <w:rsid w:val="00C8122C"/>
    <w:rsid w:val="00C82773"/>
    <w:rsid w:val="00C83E48"/>
    <w:rsid w:val="00C85797"/>
    <w:rsid w:val="00C870E2"/>
    <w:rsid w:val="00C8728D"/>
    <w:rsid w:val="00C90C8F"/>
    <w:rsid w:val="00C92487"/>
    <w:rsid w:val="00C94395"/>
    <w:rsid w:val="00C95625"/>
    <w:rsid w:val="00CA36E5"/>
    <w:rsid w:val="00CA691B"/>
    <w:rsid w:val="00CB0E85"/>
    <w:rsid w:val="00CB25A2"/>
    <w:rsid w:val="00CB4EA7"/>
    <w:rsid w:val="00CB70D8"/>
    <w:rsid w:val="00CC0ACF"/>
    <w:rsid w:val="00CC2458"/>
    <w:rsid w:val="00CC3F2C"/>
    <w:rsid w:val="00CC4320"/>
    <w:rsid w:val="00CC6969"/>
    <w:rsid w:val="00CC7C2D"/>
    <w:rsid w:val="00CD0D30"/>
    <w:rsid w:val="00CD55CB"/>
    <w:rsid w:val="00CD7122"/>
    <w:rsid w:val="00CE1FA7"/>
    <w:rsid w:val="00CE26E6"/>
    <w:rsid w:val="00CE3118"/>
    <w:rsid w:val="00CE34F2"/>
    <w:rsid w:val="00CE652F"/>
    <w:rsid w:val="00CF3621"/>
    <w:rsid w:val="00CF4459"/>
    <w:rsid w:val="00CF497C"/>
    <w:rsid w:val="00D013F2"/>
    <w:rsid w:val="00D023B3"/>
    <w:rsid w:val="00D100CE"/>
    <w:rsid w:val="00D11569"/>
    <w:rsid w:val="00D12119"/>
    <w:rsid w:val="00D16356"/>
    <w:rsid w:val="00D23DEC"/>
    <w:rsid w:val="00D268B4"/>
    <w:rsid w:val="00D4654D"/>
    <w:rsid w:val="00D47A5D"/>
    <w:rsid w:val="00D54275"/>
    <w:rsid w:val="00D551F8"/>
    <w:rsid w:val="00D55E1F"/>
    <w:rsid w:val="00D55FB1"/>
    <w:rsid w:val="00D618EC"/>
    <w:rsid w:val="00D668FB"/>
    <w:rsid w:val="00D67092"/>
    <w:rsid w:val="00D7547C"/>
    <w:rsid w:val="00D77D71"/>
    <w:rsid w:val="00D802EB"/>
    <w:rsid w:val="00D8095E"/>
    <w:rsid w:val="00D810C8"/>
    <w:rsid w:val="00D85213"/>
    <w:rsid w:val="00D85DAA"/>
    <w:rsid w:val="00D86F55"/>
    <w:rsid w:val="00D91788"/>
    <w:rsid w:val="00D92697"/>
    <w:rsid w:val="00D94DFD"/>
    <w:rsid w:val="00D96EB9"/>
    <w:rsid w:val="00D974FF"/>
    <w:rsid w:val="00DA046A"/>
    <w:rsid w:val="00DA0942"/>
    <w:rsid w:val="00DA516F"/>
    <w:rsid w:val="00DB0779"/>
    <w:rsid w:val="00DB16E4"/>
    <w:rsid w:val="00DB19AA"/>
    <w:rsid w:val="00DB1CB7"/>
    <w:rsid w:val="00DB5ADC"/>
    <w:rsid w:val="00DB5DEE"/>
    <w:rsid w:val="00DB773C"/>
    <w:rsid w:val="00DC0BA8"/>
    <w:rsid w:val="00DC4519"/>
    <w:rsid w:val="00DD12D7"/>
    <w:rsid w:val="00DD337F"/>
    <w:rsid w:val="00DD4608"/>
    <w:rsid w:val="00DE1E8F"/>
    <w:rsid w:val="00DE3332"/>
    <w:rsid w:val="00DF17B7"/>
    <w:rsid w:val="00DF689A"/>
    <w:rsid w:val="00DF7897"/>
    <w:rsid w:val="00DF78F2"/>
    <w:rsid w:val="00DF79DF"/>
    <w:rsid w:val="00E07107"/>
    <w:rsid w:val="00E13084"/>
    <w:rsid w:val="00E13896"/>
    <w:rsid w:val="00E157DE"/>
    <w:rsid w:val="00E1629E"/>
    <w:rsid w:val="00E3278C"/>
    <w:rsid w:val="00E3573A"/>
    <w:rsid w:val="00E40A6C"/>
    <w:rsid w:val="00E4577F"/>
    <w:rsid w:val="00E46015"/>
    <w:rsid w:val="00E4703E"/>
    <w:rsid w:val="00E476E1"/>
    <w:rsid w:val="00E518E9"/>
    <w:rsid w:val="00E5575B"/>
    <w:rsid w:val="00E5583F"/>
    <w:rsid w:val="00E56A23"/>
    <w:rsid w:val="00E57201"/>
    <w:rsid w:val="00E57CF8"/>
    <w:rsid w:val="00E63911"/>
    <w:rsid w:val="00E65911"/>
    <w:rsid w:val="00E65C3A"/>
    <w:rsid w:val="00E72D24"/>
    <w:rsid w:val="00E7664C"/>
    <w:rsid w:val="00E808FF"/>
    <w:rsid w:val="00E83D5C"/>
    <w:rsid w:val="00E84361"/>
    <w:rsid w:val="00E84F1A"/>
    <w:rsid w:val="00E91EB2"/>
    <w:rsid w:val="00E95D64"/>
    <w:rsid w:val="00EA3B09"/>
    <w:rsid w:val="00EB5356"/>
    <w:rsid w:val="00EB5698"/>
    <w:rsid w:val="00EB60AF"/>
    <w:rsid w:val="00EC7F14"/>
    <w:rsid w:val="00EC7FD3"/>
    <w:rsid w:val="00ED4209"/>
    <w:rsid w:val="00ED57C6"/>
    <w:rsid w:val="00EE3FDE"/>
    <w:rsid w:val="00EE7645"/>
    <w:rsid w:val="00EF2BD1"/>
    <w:rsid w:val="00EF5EE7"/>
    <w:rsid w:val="00EF62CF"/>
    <w:rsid w:val="00EF76EE"/>
    <w:rsid w:val="00EF7BB2"/>
    <w:rsid w:val="00F011CC"/>
    <w:rsid w:val="00F01666"/>
    <w:rsid w:val="00F0187B"/>
    <w:rsid w:val="00F03C9A"/>
    <w:rsid w:val="00F045F3"/>
    <w:rsid w:val="00F10E9E"/>
    <w:rsid w:val="00F1247A"/>
    <w:rsid w:val="00F142CD"/>
    <w:rsid w:val="00F171FD"/>
    <w:rsid w:val="00F172A8"/>
    <w:rsid w:val="00F17821"/>
    <w:rsid w:val="00F24044"/>
    <w:rsid w:val="00F25114"/>
    <w:rsid w:val="00F25523"/>
    <w:rsid w:val="00F259CA"/>
    <w:rsid w:val="00F272CC"/>
    <w:rsid w:val="00F323AE"/>
    <w:rsid w:val="00F35D37"/>
    <w:rsid w:val="00F52109"/>
    <w:rsid w:val="00F5468C"/>
    <w:rsid w:val="00F5574B"/>
    <w:rsid w:val="00F55815"/>
    <w:rsid w:val="00F60051"/>
    <w:rsid w:val="00F73B1B"/>
    <w:rsid w:val="00F73FAA"/>
    <w:rsid w:val="00F81EEB"/>
    <w:rsid w:val="00F8287E"/>
    <w:rsid w:val="00F8368D"/>
    <w:rsid w:val="00F854D9"/>
    <w:rsid w:val="00F875C7"/>
    <w:rsid w:val="00F92BAD"/>
    <w:rsid w:val="00F9737E"/>
    <w:rsid w:val="00F9792F"/>
    <w:rsid w:val="00FA0B4B"/>
    <w:rsid w:val="00FA4E3A"/>
    <w:rsid w:val="00FA5E40"/>
    <w:rsid w:val="00FB0875"/>
    <w:rsid w:val="00FB24B1"/>
    <w:rsid w:val="00FB5418"/>
    <w:rsid w:val="00FB5C0C"/>
    <w:rsid w:val="00FB7556"/>
    <w:rsid w:val="00FC246D"/>
    <w:rsid w:val="00FC43E2"/>
    <w:rsid w:val="00FC4FD1"/>
    <w:rsid w:val="00FC662C"/>
    <w:rsid w:val="00FC6C59"/>
    <w:rsid w:val="00FC7EFD"/>
    <w:rsid w:val="00FD06CE"/>
    <w:rsid w:val="00FD1035"/>
    <w:rsid w:val="00FD2058"/>
    <w:rsid w:val="00FD2DC4"/>
    <w:rsid w:val="00FD4C91"/>
    <w:rsid w:val="00FD6D2B"/>
    <w:rsid w:val="00FE0A33"/>
    <w:rsid w:val="00FE0AA5"/>
    <w:rsid w:val="00FE3322"/>
    <w:rsid w:val="00FE5488"/>
    <w:rsid w:val="00FF042B"/>
    <w:rsid w:val="00FF17BC"/>
    <w:rsid w:val="00FF36F8"/>
    <w:rsid w:val="00FF5662"/>
    <w:rsid w:val="00FF69D7"/>
    <w:rsid w:val="00FF7CC0"/>
    <w:rsid w:val="1041D0D3"/>
    <w:rsid w:val="111A0991"/>
    <w:rsid w:val="115A5425"/>
    <w:rsid w:val="11DDA134"/>
    <w:rsid w:val="13E217BA"/>
    <w:rsid w:val="161DE894"/>
    <w:rsid w:val="190E4B54"/>
    <w:rsid w:val="19FA1E62"/>
    <w:rsid w:val="1A103ADB"/>
    <w:rsid w:val="1D90E786"/>
    <w:rsid w:val="1E187784"/>
    <w:rsid w:val="1E1DC9C1"/>
    <w:rsid w:val="1F2CB7E7"/>
    <w:rsid w:val="1F83FE15"/>
    <w:rsid w:val="226458A9"/>
    <w:rsid w:val="23167DB1"/>
    <w:rsid w:val="232D2E7E"/>
    <w:rsid w:val="23C8AE4C"/>
    <w:rsid w:val="2400290A"/>
    <w:rsid w:val="2819F48E"/>
    <w:rsid w:val="2ED27AD7"/>
    <w:rsid w:val="31186634"/>
    <w:rsid w:val="35787768"/>
    <w:rsid w:val="361E2823"/>
    <w:rsid w:val="366C2FC3"/>
    <w:rsid w:val="369EC673"/>
    <w:rsid w:val="37A8B7DD"/>
    <w:rsid w:val="38B0182A"/>
    <w:rsid w:val="3C7E874F"/>
    <w:rsid w:val="40339A11"/>
    <w:rsid w:val="416B2C90"/>
    <w:rsid w:val="45679B3A"/>
    <w:rsid w:val="496A1B7D"/>
    <w:rsid w:val="4A6F4C18"/>
    <w:rsid w:val="4C023179"/>
    <w:rsid w:val="4D962109"/>
    <w:rsid w:val="5293393F"/>
    <w:rsid w:val="533C62BA"/>
    <w:rsid w:val="53FCB76D"/>
    <w:rsid w:val="54961E3D"/>
    <w:rsid w:val="574C53DA"/>
    <w:rsid w:val="5AF1B256"/>
    <w:rsid w:val="5FDB5197"/>
    <w:rsid w:val="6404C373"/>
    <w:rsid w:val="641AAA27"/>
    <w:rsid w:val="67B1AB45"/>
    <w:rsid w:val="6EDA71DA"/>
    <w:rsid w:val="713A0859"/>
    <w:rsid w:val="71CC4769"/>
    <w:rsid w:val="7543ABA4"/>
    <w:rsid w:val="78A10914"/>
    <w:rsid w:val="7B725BB1"/>
    <w:rsid w:val="7DE437D1"/>
    <w:rsid w:val="7E61B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 fillcolor="#3cf" strokecolor="#009">
      <v:fill color="#3cf"/>
      <v:stroke color="#009" weight="1pt"/>
      <v:shadow on="t" color="#009" offset="7pt,-7pt"/>
      <o:colormru v:ext="edit" colors="#ddd,#ffc,#eaeaea,#f8f8f8"/>
    </o:shapedefaults>
    <o:shapelayout v:ext="edit">
      <o:idmap v:ext="edit" data="1"/>
    </o:shapelayout>
  </w:shapeDefaults>
  <w:decimalSymbol w:val="."/>
  <w:listSeparator w:val=","/>
  <w14:docId w14:val="6D346FE0"/>
  <w15:docId w15:val="{851944D0-441A-4E7A-8CCF-06D8C662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G Times" w:hAnsi="CG Times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both"/>
      <w:outlineLvl w:val="0"/>
    </w:pPr>
    <w:rPr>
      <w:rFonts w:ascii="Times New Roman" w:hAnsi="Times New Roman"/>
      <w:sz w:val="24"/>
    </w:rPr>
  </w:style>
  <w:style w:type="paragraph" w:styleId="Heading2">
    <w:name w:val="heading 2"/>
    <w:aliases w:val="PARA2,Headline 2,nmhd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both"/>
      <w:outlineLvl w:val="2"/>
    </w:pPr>
    <w:rPr>
      <w:rFonts w:ascii="Arial" w:hAnsi="Arial"/>
      <w:u w:val="single"/>
    </w:rPr>
  </w:style>
  <w:style w:type="paragraph" w:styleId="Heading4">
    <w:name w:val="heading 4"/>
    <w:basedOn w:val="Normal"/>
    <w:next w:val="Normal"/>
    <w:link w:val="Heading4Char"/>
    <w:qFormat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"/>
    <w:link w:val="Heading5Char"/>
    <w:qFormat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"/>
    <w:link w:val="Heading7Char"/>
    <w:qFormat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819"/>
        <w:tab w:val="right" w:pos="9071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semiHidden/>
  </w:style>
  <w:style w:type="paragraph" w:styleId="BodyText2">
    <w:name w:val="Body Text 2"/>
    <w:basedOn w:val="Normal"/>
    <w:link w:val="BodyText2Char"/>
    <w:uiPriority w:val="99"/>
    <w:pPr>
      <w:ind w:left="1418" w:hanging="698"/>
    </w:pPr>
    <w:rPr>
      <w:rFonts w:ascii="Times New Roman" w:hAnsi="Times New Roman"/>
      <w:sz w:val="24"/>
    </w:rPr>
  </w:style>
  <w:style w:type="paragraph" w:styleId="BodyText">
    <w:name w:val="Body Text"/>
    <w:basedOn w:val="Normal"/>
    <w:link w:val="BodyTextChar"/>
    <w:pPr>
      <w:jc w:val="both"/>
    </w:pPr>
    <w:rPr>
      <w:rFonts w:ascii="Times New Roman" w:hAnsi="Times New Roman"/>
      <w:sz w:val="24"/>
    </w:rPr>
  </w:style>
  <w:style w:type="paragraph" w:styleId="Title">
    <w:name w:val="Title"/>
    <w:basedOn w:val="Normal"/>
    <w:link w:val="TitleChar"/>
    <w:qFormat/>
    <w:pPr>
      <w:jc w:val="center"/>
    </w:pPr>
    <w:rPr>
      <w:rFonts w:ascii="Arial" w:hAnsi="Arial"/>
      <w:b/>
      <w:sz w:val="28"/>
    </w:rPr>
  </w:style>
  <w:style w:type="paragraph" w:styleId="BodyText3">
    <w:name w:val="Body Text 3"/>
    <w:basedOn w:val="Normal"/>
    <w:link w:val="BodyText3Char"/>
    <w:pPr>
      <w:jc w:val="both"/>
    </w:pPr>
    <w:rPr>
      <w:rFonts w:ascii="Arial" w:hAnsi="Arial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uiPriority w:val="99"/>
    <w:pPr>
      <w:ind w:left="2160" w:firstLine="720"/>
      <w:jc w:val="both"/>
    </w:pPr>
    <w:rPr>
      <w:rFonts w:ascii="Arial" w:hAnsi="Arial"/>
    </w:rPr>
  </w:style>
  <w:style w:type="paragraph" w:styleId="BodyTextIndent2">
    <w:name w:val="Body Text Indent 2"/>
    <w:basedOn w:val="Normal"/>
    <w:link w:val="BodyTextIndent2Char"/>
    <w:uiPriority w:val="99"/>
    <w:pPr>
      <w:ind w:left="1440" w:hanging="720"/>
      <w:jc w:val="both"/>
    </w:pPr>
    <w:rPr>
      <w:rFonts w:ascii="Arial" w:hAnsi="Arial"/>
    </w:rPr>
  </w:style>
  <w:style w:type="paragraph" w:styleId="BodyTextIndent3">
    <w:name w:val="Body Text Indent 3"/>
    <w:basedOn w:val="Normal"/>
    <w:pPr>
      <w:ind w:left="1418" w:hanging="698"/>
      <w:jc w:val="both"/>
    </w:pPr>
    <w:rPr>
      <w:rFonts w:ascii="Arial" w:hAnsi="Arial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lockText">
    <w:name w:val="Block Text"/>
    <w:basedOn w:val="Normal"/>
    <w:pPr>
      <w:ind w:left="1440" w:right="1541"/>
      <w:jc w:val="both"/>
    </w:pPr>
    <w:rPr>
      <w:rFonts w:ascii="Arial" w:hAnsi="Arial"/>
      <w:sz w:val="16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Style1">
    <w:name w:val="Style1"/>
    <w:basedOn w:val="Normal"/>
    <w:rPr>
      <w:rFonts w:ascii="Arial" w:hAnsi="Arial"/>
      <w:sz w:val="22"/>
    </w:rPr>
  </w:style>
  <w:style w:type="paragraph" w:customStyle="1" w:styleId="xl24">
    <w:name w:val="xl24"/>
    <w:basedOn w:val="Normal"/>
    <w:pPr>
      <w:spacing w:before="100" w:after="100"/>
    </w:pPr>
    <w:rPr>
      <w:rFonts w:ascii="Arial" w:hAnsi="Arial"/>
      <w:b/>
      <w:sz w:val="24"/>
      <w:u w:val="single"/>
    </w:rPr>
  </w:style>
  <w:style w:type="paragraph" w:styleId="NormalWeb">
    <w:name w:val="Normal (Web)"/>
    <w:basedOn w:val="Normal"/>
    <w:rsid w:val="00512C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rsid w:val="00911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lauseText">
    <w:name w:val="#Clause Text"/>
    <w:basedOn w:val="Normal"/>
    <w:autoRedefine/>
    <w:rsid w:val="007B3856"/>
    <w:pPr>
      <w:spacing w:after="240"/>
      <w:ind w:left="561" w:hanging="561"/>
    </w:pPr>
    <w:rPr>
      <w:rFonts w:ascii="Times New Roman" w:hAnsi="Times New Roman"/>
      <w:sz w:val="24"/>
      <w:szCs w:val="24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3B4FF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7B4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B49D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B49D0"/>
    <w:rPr>
      <w:b/>
      <w:bCs/>
    </w:rPr>
  </w:style>
  <w:style w:type="paragraph" w:customStyle="1" w:styleId="Body2">
    <w:name w:val="Body 2"/>
    <w:basedOn w:val="Normal"/>
    <w:rsid w:val="006475F8"/>
    <w:pPr>
      <w:widowControl w:val="0"/>
      <w:adjustRightInd w:val="0"/>
      <w:spacing w:after="240" w:line="312" w:lineRule="auto"/>
      <w:ind w:left="851"/>
      <w:jc w:val="both"/>
      <w:textAlignment w:val="baseline"/>
    </w:pPr>
    <w:rPr>
      <w:rFonts w:ascii="Arial" w:hAnsi="Arial"/>
      <w:sz w:val="24"/>
      <w:lang w:eastAsia="en-GB"/>
    </w:rPr>
  </w:style>
  <w:style w:type="character" w:customStyle="1" w:styleId="Level2asHeadingtext">
    <w:name w:val="Level 2 as Heading (text)"/>
    <w:rsid w:val="006475F8"/>
    <w:rPr>
      <w:b/>
    </w:rPr>
  </w:style>
  <w:style w:type="paragraph" w:customStyle="1" w:styleId="Level2">
    <w:name w:val="Level 2"/>
    <w:basedOn w:val="Body2"/>
    <w:rsid w:val="006475F8"/>
    <w:pPr>
      <w:numPr>
        <w:ilvl w:val="1"/>
        <w:numId w:val="2"/>
      </w:numPr>
      <w:spacing w:after="0" w:line="240" w:lineRule="auto"/>
      <w:jc w:val="left"/>
      <w:outlineLvl w:val="1"/>
    </w:pPr>
  </w:style>
  <w:style w:type="paragraph" w:customStyle="1" w:styleId="Level3">
    <w:name w:val="Level 3"/>
    <w:basedOn w:val="Normal"/>
    <w:rsid w:val="006475F8"/>
    <w:pPr>
      <w:widowControl w:val="0"/>
      <w:numPr>
        <w:ilvl w:val="2"/>
        <w:numId w:val="2"/>
      </w:numPr>
      <w:adjustRightInd w:val="0"/>
      <w:spacing w:after="240" w:line="312" w:lineRule="auto"/>
      <w:jc w:val="both"/>
      <w:textAlignment w:val="baseline"/>
      <w:outlineLvl w:val="2"/>
    </w:pPr>
    <w:rPr>
      <w:rFonts w:ascii="Arial" w:hAnsi="Arial"/>
      <w:sz w:val="24"/>
      <w:lang w:eastAsia="en-GB"/>
    </w:rPr>
  </w:style>
  <w:style w:type="paragraph" w:customStyle="1" w:styleId="Level4">
    <w:name w:val="Level 4"/>
    <w:basedOn w:val="Normal"/>
    <w:rsid w:val="006475F8"/>
    <w:pPr>
      <w:widowControl w:val="0"/>
      <w:numPr>
        <w:ilvl w:val="3"/>
        <w:numId w:val="2"/>
      </w:numPr>
      <w:adjustRightInd w:val="0"/>
      <w:spacing w:after="240" w:line="312" w:lineRule="auto"/>
      <w:jc w:val="both"/>
      <w:textAlignment w:val="baseline"/>
      <w:outlineLvl w:val="3"/>
    </w:pPr>
    <w:rPr>
      <w:rFonts w:ascii="Arial" w:hAnsi="Arial"/>
      <w:sz w:val="24"/>
      <w:lang w:eastAsia="en-GB"/>
    </w:rPr>
  </w:style>
  <w:style w:type="paragraph" w:customStyle="1" w:styleId="Level5">
    <w:name w:val="Level 5"/>
    <w:basedOn w:val="Normal"/>
    <w:rsid w:val="006475F8"/>
    <w:pPr>
      <w:widowControl w:val="0"/>
      <w:numPr>
        <w:ilvl w:val="4"/>
        <w:numId w:val="2"/>
      </w:numPr>
      <w:adjustRightInd w:val="0"/>
      <w:spacing w:after="240" w:line="312" w:lineRule="auto"/>
      <w:jc w:val="both"/>
      <w:textAlignment w:val="baseline"/>
      <w:outlineLvl w:val="4"/>
    </w:pPr>
    <w:rPr>
      <w:rFonts w:ascii="Arial" w:hAnsi="Arial"/>
      <w:sz w:val="24"/>
      <w:lang w:eastAsia="en-GB"/>
    </w:rPr>
  </w:style>
  <w:style w:type="paragraph" w:customStyle="1" w:styleId="Body">
    <w:name w:val="Body"/>
    <w:basedOn w:val="Normal"/>
    <w:link w:val="BodyChar1"/>
    <w:rsid w:val="004F16DA"/>
    <w:pPr>
      <w:widowControl w:val="0"/>
      <w:tabs>
        <w:tab w:val="left" w:pos="851"/>
        <w:tab w:val="left" w:pos="1843"/>
        <w:tab w:val="left" w:pos="3119"/>
        <w:tab w:val="left" w:pos="4253"/>
      </w:tabs>
      <w:adjustRightInd w:val="0"/>
      <w:spacing w:after="240" w:line="312" w:lineRule="auto"/>
      <w:jc w:val="both"/>
      <w:textAlignment w:val="baseline"/>
    </w:pPr>
    <w:rPr>
      <w:rFonts w:ascii="Arial" w:hAnsi="Arial"/>
      <w:sz w:val="24"/>
      <w:lang w:eastAsia="en-GB"/>
    </w:rPr>
  </w:style>
  <w:style w:type="paragraph" w:customStyle="1" w:styleId="aDefinition">
    <w:name w:val="(a) Definition"/>
    <w:basedOn w:val="Body"/>
    <w:rsid w:val="004F16DA"/>
    <w:pPr>
      <w:numPr>
        <w:numId w:val="3"/>
      </w:numPr>
      <w:tabs>
        <w:tab w:val="clear" w:pos="1843"/>
        <w:tab w:val="clear" w:pos="3119"/>
        <w:tab w:val="clear" w:pos="4253"/>
      </w:tabs>
    </w:pPr>
  </w:style>
  <w:style w:type="paragraph" w:customStyle="1" w:styleId="iDefinition">
    <w:name w:val="(i) Definition"/>
    <w:basedOn w:val="Body"/>
    <w:rsid w:val="004F16DA"/>
    <w:pPr>
      <w:numPr>
        <w:ilvl w:val="1"/>
        <w:numId w:val="3"/>
      </w:numPr>
      <w:tabs>
        <w:tab w:val="clear" w:pos="851"/>
        <w:tab w:val="clear" w:pos="3119"/>
        <w:tab w:val="clear" w:pos="4253"/>
      </w:tabs>
    </w:pPr>
  </w:style>
  <w:style w:type="paragraph" w:customStyle="1" w:styleId="Body1">
    <w:name w:val="Body 1"/>
    <w:basedOn w:val="Body"/>
    <w:rsid w:val="004F16DA"/>
    <w:pPr>
      <w:tabs>
        <w:tab w:val="clear" w:pos="851"/>
        <w:tab w:val="clear" w:pos="1843"/>
        <w:tab w:val="clear" w:pos="3119"/>
        <w:tab w:val="clear" w:pos="4253"/>
      </w:tabs>
      <w:ind w:left="851"/>
    </w:pPr>
  </w:style>
  <w:style w:type="paragraph" w:customStyle="1" w:styleId="Background">
    <w:name w:val="Background"/>
    <w:basedOn w:val="Body1"/>
    <w:rsid w:val="004F16DA"/>
    <w:pPr>
      <w:numPr>
        <w:numId w:val="4"/>
      </w:numPr>
    </w:pPr>
  </w:style>
  <w:style w:type="paragraph" w:customStyle="1" w:styleId="Body3">
    <w:name w:val="Body 3"/>
    <w:basedOn w:val="Body2"/>
    <w:rsid w:val="004F16DA"/>
    <w:pPr>
      <w:ind w:left="1843"/>
    </w:pPr>
  </w:style>
  <w:style w:type="paragraph" w:customStyle="1" w:styleId="Body4">
    <w:name w:val="Body 4"/>
    <w:basedOn w:val="Body3"/>
    <w:rsid w:val="004F16DA"/>
    <w:pPr>
      <w:ind w:left="3119"/>
    </w:pPr>
  </w:style>
  <w:style w:type="paragraph" w:customStyle="1" w:styleId="Body5">
    <w:name w:val="Body 5"/>
    <w:basedOn w:val="Body3"/>
    <w:rsid w:val="004F16DA"/>
    <w:pPr>
      <w:ind w:left="3119"/>
    </w:pPr>
  </w:style>
  <w:style w:type="paragraph" w:customStyle="1" w:styleId="Bullet1">
    <w:name w:val="Bullet 1"/>
    <w:basedOn w:val="Body1"/>
    <w:rsid w:val="004F16DA"/>
    <w:pPr>
      <w:numPr>
        <w:numId w:val="5"/>
      </w:numPr>
    </w:pPr>
  </w:style>
  <w:style w:type="paragraph" w:customStyle="1" w:styleId="Bullet2">
    <w:name w:val="Bullet 2"/>
    <w:basedOn w:val="Body2"/>
    <w:rsid w:val="004F16DA"/>
    <w:pPr>
      <w:numPr>
        <w:ilvl w:val="1"/>
        <w:numId w:val="5"/>
      </w:numPr>
    </w:pPr>
  </w:style>
  <w:style w:type="paragraph" w:customStyle="1" w:styleId="Bullet3">
    <w:name w:val="Bullet 3"/>
    <w:basedOn w:val="Body3"/>
    <w:rsid w:val="004F16DA"/>
    <w:pPr>
      <w:numPr>
        <w:ilvl w:val="2"/>
        <w:numId w:val="5"/>
      </w:numPr>
    </w:pPr>
  </w:style>
  <w:style w:type="character" w:customStyle="1" w:styleId="CrossReference">
    <w:name w:val="Cross Reference"/>
    <w:rsid w:val="004F16DA"/>
    <w:rPr>
      <w:b/>
    </w:rPr>
  </w:style>
  <w:style w:type="paragraph" w:customStyle="1" w:styleId="Level1">
    <w:name w:val="Level 1"/>
    <w:basedOn w:val="Body1"/>
    <w:rsid w:val="004F16DA"/>
    <w:pPr>
      <w:spacing w:after="0" w:line="240" w:lineRule="auto"/>
      <w:ind w:left="0"/>
      <w:jc w:val="left"/>
      <w:outlineLvl w:val="0"/>
    </w:pPr>
  </w:style>
  <w:style w:type="character" w:customStyle="1" w:styleId="Level1asHeadingtext">
    <w:name w:val="Level 1 as Heading (text)"/>
    <w:rsid w:val="004F16DA"/>
    <w:rPr>
      <w:b/>
    </w:rPr>
  </w:style>
  <w:style w:type="character" w:customStyle="1" w:styleId="Level3asHeadingtext">
    <w:name w:val="Level 3 as Heading (text)"/>
    <w:rsid w:val="004F16DA"/>
    <w:rPr>
      <w:b/>
    </w:rPr>
  </w:style>
  <w:style w:type="paragraph" w:customStyle="1" w:styleId="Parties">
    <w:name w:val="Parties"/>
    <w:basedOn w:val="Body1"/>
    <w:rsid w:val="004F16DA"/>
    <w:pPr>
      <w:numPr>
        <w:numId w:val="6"/>
      </w:numPr>
    </w:pPr>
  </w:style>
  <w:style w:type="paragraph" w:customStyle="1" w:styleId="Rule1">
    <w:name w:val="Rule 1"/>
    <w:basedOn w:val="Body"/>
    <w:semiHidden/>
    <w:rsid w:val="004F16DA"/>
    <w:pPr>
      <w:keepNext/>
      <w:numPr>
        <w:numId w:val="8"/>
      </w:numPr>
      <w:tabs>
        <w:tab w:val="clear" w:pos="851"/>
        <w:tab w:val="clear" w:pos="1843"/>
        <w:tab w:val="clear" w:pos="3119"/>
        <w:tab w:val="clear" w:pos="4253"/>
      </w:tabs>
    </w:pPr>
    <w:rPr>
      <w:b/>
    </w:rPr>
  </w:style>
  <w:style w:type="paragraph" w:customStyle="1" w:styleId="Rule2">
    <w:name w:val="Rule 2"/>
    <w:basedOn w:val="Body2"/>
    <w:semiHidden/>
    <w:rsid w:val="004F16DA"/>
    <w:pPr>
      <w:numPr>
        <w:ilvl w:val="1"/>
        <w:numId w:val="8"/>
      </w:numPr>
    </w:pPr>
  </w:style>
  <w:style w:type="paragraph" w:customStyle="1" w:styleId="Rule3">
    <w:name w:val="Rule 3"/>
    <w:basedOn w:val="Body3"/>
    <w:semiHidden/>
    <w:rsid w:val="004F16DA"/>
    <w:pPr>
      <w:numPr>
        <w:ilvl w:val="2"/>
        <w:numId w:val="8"/>
      </w:numPr>
    </w:pPr>
  </w:style>
  <w:style w:type="paragraph" w:customStyle="1" w:styleId="Rule4">
    <w:name w:val="Rule 4"/>
    <w:basedOn w:val="Body4"/>
    <w:semiHidden/>
    <w:rsid w:val="004F16DA"/>
    <w:pPr>
      <w:numPr>
        <w:ilvl w:val="3"/>
        <w:numId w:val="8"/>
      </w:numPr>
    </w:pPr>
  </w:style>
  <w:style w:type="paragraph" w:customStyle="1" w:styleId="Rule5">
    <w:name w:val="Rule 5"/>
    <w:basedOn w:val="Body5"/>
    <w:semiHidden/>
    <w:rsid w:val="004F16DA"/>
    <w:pPr>
      <w:numPr>
        <w:ilvl w:val="4"/>
        <w:numId w:val="8"/>
      </w:numPr>
    </w:pPr>
  </w:style>
  <w:style w:type="paragraph" w:customStyle="1" w:styleId="Schedule">
    <w:name w:val="Schedule"/>
    <w:basedOn w:val="Normal"/>
    <w:semiHidden/>
    <w:rsid w:val="004F16DA"/>
    <w:pPr>
      <w:keepNext/>
      <w:widowControl w:val="0"/>
      <w:numPr>
        <w:numId w:val="7"/>
      </w:numPr>
      <w:tabs>
        <w:tab w:val="clear" w:pos="0"/>
      </w:tabs>
      <w:adjustRightInd w:val="0"/>
      <w:spacing w:after="240" w:line="360" w:lineRule="atLeast"/>
      <w:ind w:left="-567"/>
      <w:jc w:val="center"/>
      <w:textAlignment w:val="baseline"/>
    </w:pPr>
    <w:rPr>
      <w:rFonts w:ascii="Arial" w:hAnsi="Arial"/>
      <w:b/>
      <w:caps/>
      <w:sz w:val="24"/>
      <w:lang w:eastAsia="en-GB"/>
    </w:rPr>
  </w:style>
  <w:style w:type="paragraph" w:customStyle="1" w:styleId="ScheduleTitle">
    <w:name w:val="Schedule Title"/>
    <w:basedOn w:val="Body"/>
    <w:rsid w:val="004F16DA"/>
    <w:pPr>
      <w:keepNext/>
      <w:tabs>
        <w:tab w:val="clear" w:pos="851"/>
        <w:tab w:val="clear" w:pos="1843"/>
        <w:tab w:val="clear" w:pos="3119"/>
        <w:tab w:val="clear" w:pos="4253"/>
      </w:tabs>
      <w:spacing w:after="480" w:line="240" w:lineRule="auto"/>
      <w:jc w:val="center"/>
    </w:pPr>
    <w:rPr>
      <w:b/>
    </w:rPr>
  </w:style>
  <w:style w:type="paragraph" w:customStyle="1" w:styleId="aBankingDefinition">
    <w:name w:val="(a) Banking Definition"/>
    <w:basedOn w:val="Body"/>
    <w:rsid w:val="004F16DA"/>
    <w:pPr>
      <w:numPr>
        <w:numId w:val="9"/>
      </w:numPr>
      <w:tabs>
        <w:tab w:val="clear" w:pos="851"/>
        <w:tab w:val="clear" w:pos="3119"/>
        <w:tab w:val="clear" w:pos="4253"/>
      </w:tabs>
    </w:pPr>
  </w:style>
  <w:style w:type="paragraph" w:customStyle="1" w:styleId="Sideheading">
    <w:name w:val="Sideheading"/>
    <w:basedOn w:val="Body"/>
    <w:rsid w:val="004F16DA"/>
    <w:pPr>
      <w:tabs>
        <w:tab w:val="clear" w:pos="851"/>
        <w:tab w:val="clear" w:pos="1843"/>
        <w:tab w:val="clear" w:pos="3119"/>
        <w:tab w:val="clear" w:pos="4253"/>
      </w:tabs>
    </w:pPr>
    <w:rPr>
      <w:b/>
      <w:caps/>
    </w:rPr>
  </w:style>
  <w:style w:type="paragraph" w:customStyle="1" w:styleId="iBankingDefinition">
    <w:name w:val="(i) Banking Definition"/>
    <w:basedOn w:val="aBankingDefinition"/>
    <w:rsid w:val="004F16DA"/>
    <w:pPr>
      <w:numPr>
        <w:ilvl w:val="1"/>
      </w:numPr>
    </w:pPr>
  </w:style>
  <w:style w:type="paragraph" w:styleId="TOC1">
    <w:name w:val="toc 1"/>
    <w:basedOn w:val="Body"/>
    <w:next w:val="Normal"/>
    <w:semiHidden/>
    <w:rsid w:val="004F16DA"/>
    <w:pPr>
      <w:tabs>
        <w:tab w:val="clear" w:pos="1843"/>
        <w:tab w:val="clear" w:pos="3119"/>
        <w:tab w:val="clear" w:pos="4253"/>
        <w:tab w:val="right" w:leader="dot" w:pos="9072"/>
      </w:tabs>
      <w:spacing w:after="60" w:line="240" w:lineRule="auto"/>
      <w:ind w:left="851" w:right="851" w:hanging="851"/>
    </w:pPr>
    <w:rPr>
      <w:caps/>
      <w:noProof/>
    </w:rPr>
  </w:style>
  <w:style w:type="paragraph" w:styleId="TOC2">
    <w:name w:val="toc 2"/>
    <w:basedOn w:val="Body"/>
    <w:next w:val="Normal"/>
    <w:semiHidden/>
    <w:rsid w:val="004F16DA"/>
    <w:pPr>
      <w:tabs>
        <w:tab w:val="clear" w:pos="1843"/>
        <w:tab w:val="clear" w:pos="3119"/>
        <w:tab w:val="clear" w:pos="4253"/>
        <w:tab w:val="left" w:pos="1680"/>
        <w:tab w:val="right" w:leader="dot" w:pos="9072"/>
      </w:tabs>
      <w:spacing w:after="60" w:line="240" w:lineRule="auto"/>
      <w:ind w:left="1680" w:right="851" w:hanging="829"/>
    </w:pPr>
    <w:rPr>
      <w:noProof/>
    </w:rPr>
  </w:style>
  <w:style w:type="paragraph" w:styleId="TOC3">
    <w:name w:val="toc 3"/>
    <w:basedOn w:val="Body"/>
    <w:next w:val="Normal"/>
    <w:uiPriority w:val="39"/>
    <w:rsid w:val="004F16DA"/>
    <w:pPr>
      <w:tabs>
        <w:tab w:val="clear" w:pos="1843"/>
        <w:tab w:val="clear" w:pos="3119"/>
        <w:tab w:val="clear" w:pos="4253"/>
        <w:tab w:val="right" w:leader="dot" w:pos="9072"/>
      </w:tabs>
      <w:spacing w:after="60" w:line="240" w:lineRule="auto"/>
      <w:ind w:left="851" w:right="851" w:hanging="851"/>
    </w:pPr>
    <w:rPr>
      <w:noProof/>
    </w:rPr>
  </w:style>
  <w:style w:type="paragraph" w:styleId="TOC4">
    <w:name w:val="toc 4"/>
    <w:basedOn w:val="Body"/>
    <w:next w:val="Normal"/>
    <w:semiHidden/>
    <w:rsid w:val="004F16DA"/>
    <w:pPr>
      <w:keepNext/>
      <w:tabs>
        <w:tab w:val="clear" w:pos="1843"/>
        <w:tab w:val="clear" w:pos="3119"/>
        <w:tab w:val="clear" w:pos="4253"/>
      </w:tabs>
      <w:spacing w:after="60" w:line="240" w:lineRule="auto"/>
      <w:ind w:right="851"/>
    </w:pPr>
    <w:rPr>
      <w:b/>
      <w:noProof/>
    </w:rPr>
  </w:style>
  <w:style w:type="paragraph" w:styleId="TOC5">
    <w:name w:val="toc 5"/>
    <w:basedOn w:val="TOC1"/>
    <w:next w:val="Normal"/>
    <w:semiHidden/>
    <w:rsid w:val="004F16DA"/>
    <w:pPr>
      <w:tabs>
        <w:tab w:val="clear" w:pos="851"/>
      </w:tabs>
      <w:ind w:firstLine="0"/>
    </w:pPr>
    <w:rPr>
      <w:caps w:val="0"/>
    </w:rPr>
  </w:style>
  <w:style w:type="paragraph" w:styleId="TOC6">
    <w:name w:val="toc 6"/>
    <w:basedOn w:val="Normal"/>
    <w:next w:val="Normal"/>
    <w:semiHidden/>
    <w:rsid w:val="004F16DA"/>
    <w:pPr>
      <w:widowControl w:val="0"/>
      <w:tabs>
        <w:tab w:val="right" w:leader="dot" w:pos="9072"/>
      </w:tabs>
      <w:adjustRightInd w:val="0"/>
      <w:spacing w:line="360" w:lineRule="atLeast"/>
      <w:ind w:left="2835" w:right="851" w:hanging="1134"/>
      <w:jc w:val="both"/>
      <w:textAlignment w:val="baseline"/>
    </w:pPr>
    <w:rPr>
      <w:rFonts w:ascii="Arial" w:hAnsi="Arial"/>
      <w:noProof/>
      <w:sz w:val="24"/>
      <w:lang w:eastAsia="en-GB"/>
    </w:rPr>
  </w:style>
  <w:style w:type="paragraph" w:customStyle="1" w:styleId="StyleBodyLatinArialAsianMSMincho">
    <w:name w:val="Style Body + (Latin) Arial (Asian) MS Mincho"/>
    <w:basedOn w:val="Body"/>
    <w:rsid w:val="004F16DA"/>
    <w:pPr>
      <w:spacing w:line="280" w:lineRule="atLeast"/>
    </w:pPr>
    <w:rPr>
      <w:rFonts w:eastAsia="MS Mincho"/>
    </w:rPr>
  </w:style>
  <w:style w:type="paragraph" w:customStyle="1" w:styleId="PitchBulletRound">
    <w:name w:val="Pitch Bullet (Round)"/>
    <w:basedOn w:val="Normal"/>
    <w:rsid w:val="004F16DA"/>
    <w:pPr>
      <w:widowControl w:val="0"/>
      <w:numPr>
        <w:numId w:val="10"/>
      </w:numPr>
      <w:adjustRightInd w:val="0"/>
      <w:spacing w:line="360" w:lineRule="atLeast"/>
      <w:jc w:val="both"/>
      <w:textAlignment w:val="baseline"/>
    </w:pPr>
    <w:rPr>
      <w:rFonts w:ascii="Arial" w:hAnsi="Arial"/>
      <w:sz w:val="24"/>
      <w:lang w:eastAsia="en-GB"/>
    </w:rPr>
  </w:style>
  <w:style w:type="character" w:customStyle="1" w:styleId="BodyChar">
    <w:name w:val="Body Char"/>
    <w:rsid w:val="004F16DA"/>
    <w:rPr>
      <w:rFonts w:ascii="Verdana" w:hAnsi="Verdana"/>
      <w:lang w:val="en-GB" w:eastAsia="en-GB" w:bidi="ar-SA"/>
    </w:rPr>
  </w:style>
  <w:style w:type="character" w:customStyle="1" w:styleId="Body1Char">
    <w:name w:val="Body 1 Char"/>
    <w:basedOn w:val="BodyChar"/>
    <w:rsid w:val="004F16DA"/>
    <w:rPr>
      <w:rFonts w:ascii="Verdana" w:hAnsi="Verdana"/>
      <w:lang w:val="en-GB" w:eastAsia="en-GB" w:bidi="ar-SA"/>
    </w:rPr>
  </w:style>
  <w:style w:type="character" w:customStyle="1" w:styleId="Level2Char">
    <w:name w:val="Level 2 Char"/>
    <w:rsid w:val="004F16DA"/>
    <w:rPr>
      <w:rFonts w:ascii="Verdana" w:hAnsi="Verdana"/>
      <w:lang w:val="en-GB" w:eastAsia="en-GB" w:bidi="ar-SA"/>
    </w:rPr>
  </w:style>
  <w:style w:type="paragraph" w:customStyle="1" w:styleId="Level6">
    <w:name w:val="Level 6"/>
    <w:basedOn w:val="Normal"/>
    <w:rsid w:val="004F16DA"/>
    <w:pPr>
      <w:tabs>
        <w:tab w:val="num" w:pos="3600"/>
      </w:tabs>
      <w:spacing w:after="240"/>
      <w:ind w:left="3600" w:hanging="576"/>
      <w:jc w:val="both"/>
    </w:pPr>
    <w:rPr>
      <w:rFonts w:ascii="Times New Roman" w:hAnsi="Times New Roman"/>
      <w:sz w:val="23"/>
    </w:rPr>
  </w:style>
  <w:style w:type="paragraph" w:customStyle="1" w:styleId="Level7">
    <w:name w:val="Level 7"/>
    <w:basedOn w:val="Normal"/>
    <w:rsid w:val="004F16DA"/>
    <w:pPr>
      <w:tabs>
        <w:tab w:val="num" w:pos="3960"/>
      </w:tabs>
      <w:spacing w:after="240"/>
      <w:ind w:left="3960" w:hanging="360"/>
      <w:jc w:val="both"/>
    </w:pPr>
    <w:rPr>
      <w:rFonts w:ascii="Times New Roman" w:hAnsi="Times New Roman"/>
      <w:sz w:val="23"/>
    </w:rPr>
  </w:style>
  <w:style w:type="paragraph" w:customStyle="1" w:styleId="Level8">
    <w:name w:val="Level 8"/>
    <w:basedOn w:val="Normal"/>
    <w:rsid w:val="004F16DA"/>
    <w:pPr>
      <w:tabs>
        <w:tab w:val="num" w:pos="4320"/>
      </w:tabs>
      <w:spacing w:after="240"/>
      <w:ind w:left="4320" w:hanging="360"/>
      <w:jc w:val="both"/>
    </w:pPr>
    <w:rPr>
      <w:rFonts w:ascii="Times New Roman" w:hAnsi="Times New Roman"/>
      <w:sz w:val="23"/>
    </w:rPr>
  </w:style>
  <w:style w:type="paragraph" w:customStyle="1" w:styleId="Level9">
    <w:name w:val="Level 9"/>
    <w:basedOn w:val="Normal"/>
    <w:rsid w:val="004F16DA"/>
    <w:pPr>
      <w:tabs>
        <w:tab w:val="num" w:pos="4752"/>
      </w:tabs>
      <w:spacing w:after="240"/>
      <w:ind w:left="4752" w:hanging="432"/>
      <w:jc w:val="both"/>
    </w:pPr>
    <w:rPr>
      <w:rFonts w:ascii="Times New Roman" w:hAnsi="Times New Roman"/>
      <w:sz w:val="23"/>
    </w:rPr>
  </w:style>
  <w:style w:type="numbering" w:customStyle="1" w:styleId="CurrentList1">
    <w:name w:val="Current List1"/>
    <w:rsid w:val="00EF2BD1"/>
    <w:pPr>
      <w:numPr>
        <w:numId w:val="23"/>
      </w:numPr>
    </w:pPr>
  </w:style>
  <w:style w:type="numbering" w:styleId="111111">
    <w:name w:val="Outline List 2"/>
    <w:basedOn w:val="NoList"/>
    <w:rsid w:val="00EF2BD1"/>
    <w:pPr>
      <w:numPr>
        <w:numId w:val="24"/>
      </w:numPr>
    </w:pPr>
  </w:style>
  <w:style w:type="paragraph" w:customStyle="1" w:styleId="body0">
    <w:name w:val="body"/>
    <w:basedOn w:val="Normal"/>
    <w:rsid w:val="00EF2BD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BodyTextChar">
    <w:name w:val="Body Text Char"/>
    <w:link w:val="BodyText"/>
    <w:rsid w:val="00EF2BD1"/>
    <w:rPr>
      <w:sz w:val="24"/>
      <w:lang w:val="en-GB" w:eastAsia="en-US" w:bidi="ar-SA"/>
    </w:rPr>
  </w:style>
  <w:style w:type="paragraph" w:styleId="ListParagraph">
    <w:name w:val="List Paragraph"/>
    <w:basedOn w:val="Normal"/>
    <w:qFormat/>
    <w:rsid w:val="00EF2BD1"/>
    <w:pPr>
      <w:ind w:left="720"/>
      <w:jc w:val="both"/>
    </w:pPr>
    <w:rPr>
      <w:rFonts w:ascii="Arial" w:hAnsi="Arial"/>
      <w:sz w:val="24"/>
      <w:lang w:eastAsia="en-GB"/>
    </w:rPr>
  </w:style>
  <w:style w:type="character" w:customStyle="1" w:styleId="StyleBodyLatinArialAsianMSMinchoChar">
    <w:name w:val="Style Body + (Latin) Arial (Asian) MS Mincho Char"/>
    <w:rsid w:val="00BE552C"/>
    <w:rPr>
      <w:rFonts w:ascii="Arial" w:eastAsia="MS Mincho" w:hAnsi="Arial"/>
      <w:lang w:val="en-GB" w:eastAsia="en-GB" w:bidi="ar-SA"/>
    </w:rPr>
  </w:style>
  <w:style w:type="paragraph" w:customStyle="1" w:styleId="Style2">
    <w:name w:val="Style2"/>
    <w:basedOn w:val="Level1"/>
    <w:rsid w:val="00BE552C"/>
    <w:pPr>
      <w:widowControl/>
      <w:tabs>
        <w:tab w:val="num" w:pos="851"/>
      </w:tabs>
      <w:adjustRightInd/>
      <w:ind w:left="851" w:hanging="851"/>
      <w:textAlignment w:val="auto"/>
    </w:pPr>
    <w:rPr>
      <w:b/>
    </w:rPr>
  </w:style>
  <w:style w:type="character" w:customStyle="1" w:styleId="BodyChar1">
    <w:name w:val="Body Char1"/>
    <w:link w:val="Body"/>
    <w:rsid w:val="00BE552C"/>
    <w:rPr>
      <w:rFonts w:ascii="Arial" w:hAnsi="Arial"/>
      <w:sz w:val="24"/>
      <w:lang w:val="en-GB" w:eastAsia="en-GB" w:bidi="ar-SA"/>
    </w:rPr>
  </w:style>
  <w:style w:type="paragraph" w:customStyle="1" w:styleId="Sender">
    <w:name w:val="Sender"/>
    <w:basedOn w:val="Normal"/>
    <w:rsid w:val="0070734F"/>
    <w:pPr>
      <w:spacing w:after="100"/>
      <w:jc w:val="right"/>
    </w:pPr>
    <w:rPr>
      <w:rFonts w:ascii="Gill Sans MT" w:hAnsi="Gill Sans MT"/>
      <w:sz w:val="18"/>
    </w:rPr>
  </w:style>
  <w:style w:type="paragraph" w:customStyle="1" w:styleId="Bullet">
    <w:name w:val="Bullet"/>
    <w:basedOn w:val="Normal"/>
    <w:autoRedefine/>
    <w:rsid w:val="003C677F"/>
    <w:pPr>
      <w:widowControl w:val="0"/>
      <w:tabs>
        <w:tab w:val="num" w:pos="1440"/>
      </w:tabs>
      <w:adjustRightInd w:val="0"/>
      <w:ind w:left="-567"/>
      <w:textAlignment w:val="baseline"/>
    </w:pPr>
    <w:rPr>
      <w:rFonts w:ascii="Arial" w:hAnsi="Arial"/>
      <w:sz w:val="22"/>
      <w:szCs w:val="22"/>
    </w:rPr>
  </w:style>
  <w:style w:type="paragraph" w:customStyle="1" w:styleId="indent1">
    <w:name w:val="indent1"/>
    <w:rsid w:val="003C677F"/>
    <w:pPr>
      <w:widowControl w:val="0"/>
      <w:adjustRightInd w:val="0"/>
      <w:spacing w:line="360" w:lineRule="atLeast"/>
      <w:ind w:left="720" w:hanging="720"/>
      <w:jc w:val="both"/>
      <w:textAlignment w:val="baseline"/>
    </w:pPr>
    <w:rPr>
      <w:rFonts w:ascii="Arial" w:hAnsi="Arial"/>
      <w:color w:val="000000"/>
      <w:kern w:val="30"/>
      <w:sz w:val="16"/>
      <w:lang w:eastAsia="en-US"/>
    </w:rPr>
  </w:style>
  <w:style w:type="character" w:customStyle="1" w:styleId="Heading1Char">
    <w:name w:val="Heading 1 Char"/>
    <w:link w:val="Heading1"/>
    <w:uiPriority w:val="9"/>
    <w:rsid w:val="009D2B8F"/>
    <w:rPr>
      <w:sz w:val="24"/>
      <w:lang w:eastAsia="en-US"/>
    </w:rPr>
  </w:style>
  <w:style w:type="paragraph" w:styleId="Revision">
    <w:name w:val="Revision"/>
    <w:hidden/>
    <w:uiPriority w:val="99"/>
    <w:semiHidden/>
    <w:rsid w:val="00F55815"/>
    <w:rPr>
      <w:rFonts w:ascii="CG Times" w:hAnsi="CG Times"/>
      <w:lang w:eastAsia="en-US"/>
    </w:rPr>
  </w:style>
  <w:style w:type="paragraph" w:styleId="NoSpacing">
    <w:name w:val="No Spacing"/>
    <w:uiPriority w:val="1"/>
    <w:qFormat/>
    <w:rsid w:val="000B2E32"/>
    <w:rPr>
      <w:rFonts w:ascii="CG Times" w:hAnsi="CG Times"/>
      <w:lang w:eastAsia="en-US"/>
    </w:rPr>
  </w:style>
  <w:style w:type="character" w:styleId="FollowedHyperlink">
    <w:name w:val="FollowedHyperlink"/>
    <w:uiPriority w:val="99"/>
    <w:rsid w:val="00F5574B"/>
    <w:rPr>
      <w:color w:val="800080"/>
      <w:u w:val="single"/>
    </w:rPr>
  </w:style>
  <w:style w:type="character" w:customStyle="1" w:styleId="Heading2Char">
    <w:name w:val="Heading 2 Char"/>
    <w:aliases w:val="PARA2 Char,Headline 2 Char,nmhd2 Char"/>
    <w:basedOn w:val="DefaultParagraphFont"/>
    <w:link w:val="Heading2"/>
    <w:uiPriority w:val="9"/>
    <w:rsid w:val="00E65C3A"/>
    <w:rPr>
      <w:rFonts w:ascii="Arial" w:hAnsi="Arial"/>
      <w:b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E65C3A"/>
    <w:rPr>
      <w:rFonts w:ascii="Arial" w:hAnsi="Arial"/>
      <w:u w:val="single"/>
      <w:lang w:eastAsia="en-US"/>
    </w:rPr>
  </w:style>
  <w:style w:type="character" w:customStyle="1" w:styleId="Heading4Char">
    <w:name w:val="Heading 4 Char"/>
    <w:basedOn w:val="DefaultParagraphFont"/>
    <w:link w:val="Heading4"/>
    <w:rsid w:val="00E65C3A"/>
    <w:rPr>
      <w:rFonts w:ascii="CG Times" w:hAnsi="CG Times"/>
      <w:sz w:val="24"/>
      <w:u w:val="single"/>
      <w:lang w:eastAsia="en-US"/>
    </w:rPr>
  </w:style>
  <w:style w:type="character" w:customStyle="1" w:styleId="Heading5Char">
    <w:name w:val="Heading 5 Char"/>
    <w:basedOn w:val="DefaultParagraphFont"/>
    <w:link w:val="Heading5"/>
    <w:rsid w:val="00E65C3A"/>
    <w:rPr>
      <w:rFonts w:ascii="CG Times" w:hAnsi="CG Times"/>
      <w:b/>
      <w:lang w:eastAsia="en-US"/>
    </w:rPr>
  </w:style>
  <w:style w:type="character" w:customStyle="1" w:styleId="Heading6Char">
    <w:name w:val="Heading 6 Char"/>
    <w:basedOn w:val="DefaultParagraphFont"/>
    <w:link w:val="Heading6"/>
    <w:rsid w:val="00E65C3A"/>
    <w:rPr>
      <w:rFonts w:ascii="CG Times" w:hAnsi="CG Times"/>
      <w:u w:val="single"/>
      <w:lang w:eastAsia="en-US"/>
    </w:rPr>
  </w:style>
  <w:style w:type="character" w:customStyle="1" w:styleId="Heading7Char">
    <w:name w:val="Heading 7 Char"/>
    <w:basedOn w:val="DefaultParagraphFont"/>
    <w:link w:val="Heading7"/>
    <w:rsid w:val="00E65C3A"/>
    <w:rPr>
      <w:rFonts w:ascii="CG Times" w:hAnsi="CG Times"/>
      <w:i/>
      <w:lang w:eastAsia="en-US"/>
    </w:rPr>
  </w:style>
  <w:style w:type="character" w:customStyle="1" w:styleId="Heading8Char">
    <w:name w:val="Heading 8 Char"/>
    <w:basedOn w:val="DefaultParagraphFont"/>
    <w:link w:val="Heading8"/>
    <w:rsid w:val="00E65C3A"/>
    <w:rPr>
      <w:rFonts w:ascii="CG Times" w:hAnsi="CG Times"/>
      <w:i/>
      <w:lang w:eastAsia="en-US"/>
    </w:rPr>
  </w:style>
  <w:style w:type="character" w:customStyle="1" w:styleId="Heading9Char">
    <w:name w:val="Heading 9 Char"/>
    <w:basedOn w:val="DefaultParagraphFont"/>
    <w:link w:val="Heading9"/>
    <w:rsid w:val="00E65C3A"/>
    <w:rPr>
      <w:rFonts w:ascii="CG Times" w:hAnsi="CG Times"/>
      <w:i/>
      <w:lang w:eastAsia="en-US"/>
    </w:rPr>
  </w:style>
  <w:style w:type="character" w:customStyle="1" w:styleId="TitleChar">
    <w:name w:val="Title Char"/>
    <w:basedOn w:val="DefaultParagraphFont"/>
    <w:link w:val="Title"/>
    <w:rsid w:val="00E65C3A"/>
    <w:rPr>
      <w:rFonts w:ascii="Arial" w:hAnsi="Arial"/>
      <w:b/>
      <w:sz w:val="28"/>
      <w:lang w:eastAsia="en-US"/>
    </w:rPr>
  </w:style>
  <w:style w:type="character" w:styleId="Strong">
    <w:name w:val="Strong"/>
    <w:qFormat/>
    <w:rsid w:val="00E65C3A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3A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65C3A"/>
    <w:rPr>
      <w:rFonts w:ascii="CG Times" w:hAnsi="CG Times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65C3A"/>
    <w:rPr>
      <w:rFonts w:ascii="CG Times" w:hAnsi="CG Times"/>
      <w:lang w:eastAsia="en-US"/>
    </w:rPr>
  </w:style>
  <w:style w:type="character" w:customStyle="1" w:styleId="BodyText3Char">
    <w:name w:val="Body Text 3 Char"/>
    <w:basedOn w:val="DefaultParagraphFont"/>
    <w:link w:val="BodyText3"/>
    <w:rsid w:val="00E65C3A"/>
    <w:rPr>
      <w:rFonts w:ascii="Arial" w:hAnsi="Arial"/>
      <w:sz w:val="22"/>
      <w:lang w:eastAsia="en-US"/>
    </w:rPr>
  </w:style>
  <w:style w:type="paragraph" w:customStyle="1" w:styleId="Bodysubclause">
    <w:name w:val="Body  sub clause"/>
    <w:basedOn w:val="Normal"/>
    <w:rsid w:val="00E65C3A"/>
    <w:pPr>
      <w:spacing w:before="240" w:after="120" w:line="300" w:lineRule="atLeast"/>
      <w:ind w:left="720"/>
      <w:jc w:val="both"/>
    </w:pPr>
    <w:rPr>
      <w:rFonts w:ascii="Times New Roman" w:hAnsi="Times New Roman"/>
      <w:sz w:val="22"/>
    </w:rPr>
  </w:style>
  <w:style w:type="paragraph" w:customStyle="1" w:styleId="Definitions">
    <w:name w:val="Definitions"/>
    <w:basedOn w:val="Normal"/>
    <w:rsid w:val="00E65C3A"/>
    <w:pPr>
      <w:tabs>
        <w:tab w:val="left" w:pos="709"/>
      </w:tabs>
      <w:spacing w:after="120" w:line="300" w:lineRule="atLeast"/>
      <w:ind w:left="720"/>
      <w:jc w:val="both"/>
    </w:pPr>
    <w:rPr>
      <w:rFonts w:ascii="Times New Roman" w:hAnsi="Times New Roman"/>
      <w:sz w:val="22"/>
    </w:rPr>
  </w:style>
  <w:style w:type="paragraph" w:customStyle="1" w:styleId="1stIntroHeadings">
    <w:name w:val="1stIntroHeadings"/>
    <w:basedOn w:val="Normal"/>
    <w:next w:val="Normal"/>
    <w:rsid w:val="00E65C3A"/>
    <w:pPr>
      <w:tabs>
        <w:tab w:val="left" w:pos="709"/>
      </w:tabs>
      <w:spacing w:before="120" w:after="120" w:line="300" w:lineRule="atLeast"/>
      <w:jc w:val="both"/>
    </w:pPr>
    <w:rPr>
      <w:rFonts w:ascii="Times New Roman" w:hAnsi="Times New Roman"/>
      <w:b/>
      <w:smallCaps/>
      <w:sz w:val="24"/>
    </w:rPr>
  </w:style>
  <w:style w:type="character" w:customStyle="1" w:styleId="Defterm">
    <w:name w:val="Defterm"/>
    <w:rsid w:val="00E65C3A"/>
    <w:rPr>
      <w:b/>
      <w:color w:val="000000"/>
      <w:sz w:val="22"/>
    </w:rPr>
  </w:style>
  <w:style w:type="paragraph" w:customStyle="1" w:styleId="Sch1styleclause">
    <w:name w:val="Sch  (1style) clause"/>
    <w:basedOn w:val="Normal"/>
    <w:rsid w:val="00E65C3A"/>
    <w:pPr>
      <w:numPr>
        <w:numId w:val="39"/>
      </w:numPr>
      <w:spacing w:before="320" w:line="300" w:lineRule="atLeast"/>
      <w:jc w:val="both"/>
      <w:outlineLvl w:val="0"/>
    </w:pPr>
    <w:rPr>
      <w:rFonts w:ascii="Times New Roman" w:hAnsi="Times New Roman"/>
      <w:b/>
      <w:smallCaps/>
      <w:sz w:val="22"/>
    </w:rPr>
  </w:style>
  <w:style w:type="paragraph" w:customStyle="1" w:styleId="Sch1stylesubclause">
    <w:name w:val="Sch  (1style) sub clause"/>
    <w:basedOn w:val="Normal"/>
    <w:rsid w:val="00E65C3A"/>
    <w:pPr>
      <w:numPr>
        <w:ilvl w:val="1"/>
        <w:numId w:val="39"/>
      </w:numPr>
      <w:spacing w:before="280" w:after="120" w:line="300" w:lineRule="atLeast"/>
      <w:jc w:val="both"/>
      <w:outlineLvl w:val="1"/>
    </w:pPr>
    <w:rPr>
      <w:rFonts w:ascii="Times New Roman" w:hAnsi="Times New Roman"/>
      <w:color w:val="000000"/>
      <w:sz w:val="22"/>
    </w:rPr>
  </w:style>
  <w:style w:type="paragraph" w:customStyle="1" w:styleId="Sch1stylepara">
    <w:name w:val="Sch (1style) para"/>
    <w:basedOn w:val="Normal"/>
    <w:rsid w:val="00E65C3A"/>
    <w:pPr>
      <w:numPr>
        <w:ilvl w:val="2"/>
        <w:numId w:val="39"/>
      </w:numPr>
      <w:spacing w:after="120" w:line="300" w:lineRule="atLeast"/>
      <w:jc w:val="both"/>
    </w:pPr>
    <w:rPr>
      <w:rFonts w:ascii="Times New Roman" w:hAnsi="Times New Roman"/>
      <w:sz w:val="22"/>
    </w:rPr>
  </w:style>
  <w:style w:type="paragraph" w:customStyle="1" w:styleId="Sch1stylesubpara">
    <w:name w:val="Sch (1style) sub para"/>
    <w:basedOn w:val="Heading4"/>
    <w:rsid w:val="00E65C3A"/>
    <w:pPr>
      <w:numPr>
        <w:ilvl w:val="3"/>
        <w:numId w:val="39"/>
      </w:numPr>
      <w:tabs>
        <w:tab w:val="left" w:pos="2261"/>
      </w:tabs>
      <w:spacing w:after="120" w:line="300" w:lineRule="atLeast"/>
      <w:jc w:val="both"/>
    </w:pPr>
    <w:rPr>
      <w:rFonts w:ascii="Times New Roman" w:hAnsi="Times New Roman"/>
      <w:sz w:val="22"/>
      <w:u w:val="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65C3A"/>
    <w:rPr>
      <w:rFonts w:ascii="Arial" w:hAnsi="Arial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E65C3A"/>
    <w:rPr>
      <w:sz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65C3A"/>
    <w:rPr>
      <w:rFonts w:ascii="Arial" w:hAnsi="Arial"/>
      <w:lang w:eastAsia="en-US"/>
    </w:rPr>
  </w:style>
  <w:style w:type="character" w:styleId="BookTitle">
    <w:name w:val="Book Title"/>
    <w:basedOn w:val="DefaultParagraphFont"/>
    <w:uiPriority w:val="33"/>
    <w:qFormat/>
    <w:rsid w:val="00E65C3A"/>
    <w:rPr>
      <w:b/>
      <w:bCs/>
      <w:smallCaps/>
      <w:spacing w:val="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5C3A"/>
    <w:rPr>
      <w:rFonts w:ascii="CG Times" w:hAnsi="CG Times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5C3A"/>
    <w:rPr>
      <w:rFonts w:ascii="CG Times" w:hAnsi="CG Times"/>
      <w:b/>
      <w:bCs/>
      <w:lang w:eastAsia="en-US"/>
    </w:rPr>
  </w:style>
  <w:style w:type="paragraph" w:customStyle="1" w:styleId="Default">
    <w:name w:val="Default"/>
    <w:rsid w:val="00FD103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customStyle="1" w:styleId="Normal1">
    <w:name w:val="Normal1"/>
    <w:basedOn w:val="Normal"/>
    <w:uiPriority w:val="99"/>
    <w:rsid w:val="00A401FD"/>
    <w:rPr>
      <w:rFonts w:ascii="Times New Roman" w:eastAsiaTheme="minorHAnsi" w:hAnsi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05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yperlink" Target="mailto:r.collar@thornden.hants.sch.uk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Commercial_and_Contract\Corporate%20Procurement_%20Operations\PL%20STANDARD%20DOCS%20&amp;%20GUIDANCE\STANDARD%20DOCS\Standard%20Documents\Proc%20lincs%20branded\RFQServic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9e57a9-d177-41ff-bfce-e8b7215f9e7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sisl xmlns:xsi="http://www.w3.org/2001/XMLSchema-instance" xmlns:xsd="http://www.w3.org/2001/XMLSchema" xmlns="http://www.boldonjames.com/2008/01/sie/internal/label" sislVersion="0" policy="fc21e698-b166-42b9-a223-a4bce54f34c3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61DC6E9F286E47B85EC648282B429A" ma:contentTypeVersion="17" ma:contentTypeDescription="Create a new document." ma:contentTypeScope="" ma:versionID="2c3591e5784a3d9b6c64bf793c9bd5b2">
  <xsd:schema xmlns:xsd="http://www.w3.org/2001/XMLSchema" xmlns:xs="http://www.w3.org/2001/XMLSchema" xmlns:p="http://schemas.microsoft.com/office/2006/metadata/properties" xmlns:ns3="986890ba-a2c1-4df4-bcf6-de3019860f9a" xmlns:ns4="0d9e57a9-d177-41ff-bfce-e8b7215f9e77" targetNamespace="http://schemas.microsoft.com/office/2006/metadata/properties" ma:root="true" ma:fieldsID="b79ae3c50f8dfb7fbd74f65517eb3c25" ns3:_="" ns4:_="">
    <xsd:import namespace="986890ba-a2c1-4df4-bcf6-de3019860f9a"/>
    <xsd:import namespace="0d9e57a9-d177-41ff-bfce-e8b7215f9e7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890ba-a2c1-4df4-bcf6-de3019860f9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e57a9-d177-41ff-bfce-e8b7215f9e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EF278C-0CCD-4621-8962-E698E0DFDB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9385CB-A10C-4885-83DC-BFBEE64AC4BE}">
  <ds:schemaRefs>
    <ds:schemaRef ds:uri="http://purl.org/dc/elements/1.1/"/>
    <ds:schemaRef ds:uri="http://schemas.microsoft.com/office/2006/metadata/properties"/>
    <ds:schemaRef ds:uri="http://purl.org/dc/terms/"/>
    <ds:schemaRef ds:uri="986890ba-a2c1-4df4-bcf6-de3019860f9a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d9e57a9-d177-41ff-bfce-e8b7215f9e7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EBB8F87-3BE1-44B5-8D5E-A18CD36A77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E67B3C-2395-4D16-962B-994702740EE9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E94FAA1A-4F47-41D3-B1F1-BC7E5D60B5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6890ba-a2c1-4df4-bcf6-de3019860f9a"/>
    <ds:schemaRef ds:uri="0d9e57a9-d177-41ff-bfce-e8b7215f9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RFQServices</Template>
  <TotalTime>29</TotalTime>
  <Pages>11</Pages>
  <Words>1872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of Lincoln Council</vt:lpstr>
    </vt:vector>
  </TitlesOfParts>
  <Company>City of Lincoln Council</Company>
  <LinksUpToDate>false</LinksUpToDate>
  <CharactersWithSpaces>12708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of Lincoln Council</dc:title>
  <dc:creator>Atkins Jennifer (Nee Abraham)</dc:creator>
  <cp:lastModifiedBy>R Collar</cp:lastModifiedBy>
  <cp:revision>3</cp:revision>
  <cp:lastPrinted>2010-09-06T07:37:00Z</cp:lastPrinted>
  <dcterms:created xsi:type="dcterms:W3CDTF">2024-02-23T15:50:00Z</dcterms:created>
  <dcterms:modified xsi:type="dcterms:W3CDTF">2024-02-23T16:03:00Z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97f8c8d5-b24a-4f50-9ea0-d4a24605def6</vt:lpwstr>
  </property>
  <property fmtid="{D5CDD505-2E9C-101B-9397-08002B2CF9AE}" pid="3" name="bjSaver">
    <vt:lpwstr>j+4t/1Rm0ivDtDZ7VvPzfyMqRIP8Ov++</vt:lpwstr>
  </property>
  <property fmtid="{D5CDD505-2E9C-101B-9397-08002B2CF9AE}" pid="4" name="bjDocumentSecurityLabel">
    <vt:lpwstr>No Marking</vt:lpwstr>
  </property>
  <property fmtid="{D5CDD505-2E9C-101B-9397-08002B2CF9AE}" pid="5" name="bjDocumentLabelFieldCode">
    <vt:lpwstr>No Marking</vt:lpwstr>
  </property>
  <property fmtid="{D5CDD505-2E9C-101B-9397-08002B2CF9AE}" pid="6" name="ContentTypeId">
    <vt:lpwstr>0x010100AF61DC6E9F286E47B85EC648282B429A</vt:lpwstr>
  </property>
</Properties>
</file>